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8066F" w:rsidR="0088066F" w:rsidP="560BD073" w:rsidRDefault="0088066F" w14:paraId="3C2B96D6" wp14:textId="009732F6">
      <w:pPr>
        <w:rPr>
          <w:rFonts w:eastAsia="Arial" w:cs="Arial"/>
          <w:color w:val="F79646" w:themeColor="accent6"/>
          <w:sz w:val="40"/>
          <w:szCs w:val="40"/>
        </w:rPr>
      </w:pPr>
      <w:r w:rsidRPr="74A6B482" w:rsidR="0088066F">
        <w:rPr>
          <w:rFonts w:ascii="VAGRounded LT Light" w:hAnsi="VAGRounded LT Light" w:eastAsia="VAGRounded LT Light" w:cs="VAGRounded LT Light"/>
          <w:b w:val="1"/>
          <w:bCs w:val="1"/>
          <w:color w:val="F79646" w:themeColor="accent6" w:themeTint="FF" w:themeShade="FF"/>
          <w:sz w:val="40"/>
          <w:szCs w:val="40"/>
          <w:lang w:val="en-GB"/>
        </w:rPr>
        <w:t>Special Education Needs and/or Disability Information, Advice and Support Service (SEND</w:t>
      </w:r>
      <w:r w:rsidRPr="74A6B482" w:rsidR="1A219351">
        <w:rPr>
          <w:rFonts w:ascii="VAGRounded LT Light" w:hAnsi="VAGRounded LT Light" w:eastAsia="VAGRounded LT Light" w:cs="VAGRounded LT Light"/>
          <w:b w:val="1"/>
          <w:bCs w:val="1"/>
          <w:color w:val="F79646" w:themeColor="accent6" w:themeTint="FF" w:themeShade="FF"/>
          <w:sz w:val="40"/>
          <w:szCs w:val="40"/>
          <w:lang w:val="en-GB"/>
        </w:rPr>
        <w:t xml:space="preserve"> </w:t>
      </w:r>
      <w:r w:rsidRPr="74A6B482" w:rsidR="0088066F">
        <w:rPr>
          <w:rFonts w:ascii="VAGRounded LT Light" w:hAnsi="VAGRounded LT Light" w:eastAsia="VAGRounded LT Light" w:cs="VAGRounded LT Light"/>
          <w:b w:val="1"/>
          <w:bCs w:val="1"/>
          <w:color w:val="F79646" w:themeColor="accent6" w:themeTint="FF" w:themeShade="FF"/>
          <w:sz w:val="40"/>
          <w:szCs w:val="40"/>
          <w:lang w:val="en-GB"/>
        </w:rPr>
        <w:t>IASS</w:t>
      </w:r>
      <w:r w:rsidRPr="74A6B482" w:rsidR="002F198E">
        <w:rPr>
          <w:rFonts w:ascii="VAGRounded LT Light" w:hAnsi="VAGRounded LT Light" w:eastAsia="VAGRounded LT Light" w:cs="VAGRounded LT Light"/>
          <w:b w:val="1"/>
          <w:bCs w:val="1"/>
          <w:color w:val="F79646" w:themeColor="accent6" w:themeTint="FF" w:themeShade="FF"/>
          <w:sz w:val="40"/>
          <w:szCs w:val="40"/>
          <w:lang w:val="en-GB"/>
        </w:rPr>
        <w:t>)</w:t>
      </w:r>
      <w:r w:rsidRPr="74A6B482" w:rsidR="0088066F">
        <w:rPr>
          <w:rFonts w:eastAsia="Arial" w:cs="Arial"/>
          <w:color w:val="F79646" w:themeColor="accent6" w:themeTint="FF" w:themeShade="FF"/>
          <w:sz w:val="40"/>
          <w:szCs w:val="40"/>
        </w:rPr>
        <w:t xml:space="preserve"> </w:t>
      </w:r>
    </w:p>
    <w:p xmlns:wp14="http://schemas.microsoft.com/office/word/2010/wordml" w:rsidR="0088066F" w:rsidP="560BD073" w:rsidRDefault="0088066F" w14:paraId="672A6659" wp14:textId="77777777">
      <w:pPr>
        <w:rPr>
          <w:rFonts w:eastAsia="Arial" w:cs="Arial"/>
          <w:sz w:val="22"/>
          <w:szCs w:val="22"/>
        </w:rPr>
      </w:pPr>
    </w:p>
    <w:p xmlns:wp14="http://schemas.microsoft.com/office/word/2010/wordml" w:rsidRPr="00D716E5" w:rsidR="00E64156" w:rsidP="00D716E5" w:rsidRDefault="560BD073" w14:paraId="00548D1F" wp14:textId="77777777">
      <w:pPr>
        <w:jc w:val="both"/>
        <w:rPr>
          <w:rFonts w:ascii="VAGRounded LT Light" w:hAnsi="VAGRounded LT Light" w:eastAsia="Arial" w:cs="Arial"/>
          <w:sz w:val="22"/>
          <w:szCs w:val="22"/>
        </w:rPr>
      </w:pPr>
      <w:r w:rsidRPr="00D716E5">
        <w:rPr>
          <w:rFonts w:ascii="VAGRounded LT Light" w:hAnsi="VAGRounded LT Light" w:eastAsia="Arial" w:cs="Arial"/>
          <w:sz w:val="22"/>
          <w:szCs w:val="22"/>
        </w:rPr>
        <w:t xml:space="preserve">Family Action </w:t>
      </w:r>
      <w:proofErr w:type="gramStart"/>
      <w:r w:rsidRPr="00D716E5">
        <w:rPr>
          <w:rFonts w:ascii="VAGRounded LT Light" w:hAnsi="VAGRounded LT Light" w:eastAsia="Arial" w:cs="Arial"/>
          <w:sz w:val="22"/>
          <w:szCs w:val="22"/>
        </w:rPr>
        <w:t>is delighted to have been awarded</w:t>
      </w:r>
      <w:proofErr w:type="gramEnd"/>
      <w:r w:rsidRPr="00D716E5">
        <w:rPr>
          <w:rFonts w:ascii="VAGRounded LT Light" w:hAnsi="VAGRounded LT Light" w:eastAsia="Arial" w:cs="Arial"/>
          <w:sz w:val="22"/>
          <w:szCs w:val="22"/>
        </w:rPr>
        <w:t xml:space="preserve"> the</w:t>
      </w:r>
      <w:r w:rsidR="005E61F9">
        <w:rPr>
          <w:rFonts w:ascii="VAGRounded LT Light" w:hAnsi="VAGRounded LT Light" w:eastAsia="Arial" w:cs="Arial"/>
          <w:sz w:val="22"/>
          <w:szCs w:val="22"/>
        </w:rPr>
        <w:t xml:space="preserve"> Walsall</w:t>
      </w:r>
      <w:r w:rsidRPr="00D716E5">
        <w:rPr>
          <w:rFonts w:ascii="VAGRounded LT Light" w:hAnsi="VAGRounded LT Light" w:eastAsia="Arial" w:cs="Arial"/>
          <w:sz w:val="22"/>
          <w:szCs w:val="22"/>
        </w:rPr>
        <w:t xml:space="preserve"> </w:t>
      </w:r>
      <w:r w:rsidRPr="00D716E5" w:rsidR="005F04B1">
        <w:rPr>
          <w:rFonts w:ascii="VAGRounded LT Light" w:hAnsi="VAGRounded LT Light" w:eastAsia="VAGRounded LT Light" w:cs="VAGRounded LT Light"/>
          <w:b/>
          <w:bCs/>
          <w:sz w:val="22"/>
          <w:szCs w:val="22"/>
          <w:lang w:val="en-GB"/>
        </w:rPr>
        <w:t xml:space="preserve">Special Education Needs and/or Disability Information, Advice </w:t>
      </w:r>
      <w:r w:rsidR="005E61F9">
        <w:rPr>
          <w:rFonts w:ascii="VAGRounded LT Light" w:hAnsi="VAGRounded LT Light" w:eastAsia="VAGRounded LT Light" w:cs="VAGRounded LT Light"/>
          <w:b/>
          <w:bCs/>
          <w:sz w:val="22"/>
          <w:szCs w:val="22"/>
          <w:lang w:val="en-GB"/>
        </w:rPr>
        <w:t>and Support Service (SEND IASS)</w:t>
      </w:r>
      <w:r w:rsidRPr="00D716E5" w:rsidR="0088066F">
        <w:rPr>
          <w:rFonts w:ascii="VAGRounded LT Light" w:hAnsi="VAGRounded LT Light" w:eastAsia="Arial" w:cs="Arial"/>
          <w:sz w:val="22"/>
          <w:szCs w:val="22"/>
        </w:rPr>
        <w:t>, which</w:t>
      </w:r>
      <w:r w:rsidRPr="00D716E5">
        <w:rPr>
          <w:rFonts w:ascii="VAGRounded LT Light" w:hAnsi="VAGRounded LT Light" w:eastAsia="Arial" w:cs="Arial"/>
          <w:sz w:val="22"/>
          <w:szCs w:val="22"/>
        </w:rPr>
        <w:t xml:space="preserve"> will </w:t>
      </w:r>
      <w:r w:rsidR="007F7855">
        <w:rPr>
          <w:rFonts w:ascii="VAGRounded LT Light" w:hAnsi="VAGRounded LT Light" w:eastAsia="Arial" w:cs="Arial"/>
          <w:sz w:val="22"/>
          <w:szCs w:val="22"/>
        </w:rPr>
        <w:t>launch</w:t>
      </w:r>
      <w:r w:rsidRPr="00D716E5">
        <w:rPr>
          <w:rFonts w:ascii="VAGRounded LT Light" w:hAnsi="VAGRounded LT Light" w:eastAsia="Arial" w:cs="Arial"/>
          <w:sz w:val="22"/>
          <w:szCs w:val="22"/>
        </w:rPr>
        <w:t xml:space="preserve"> </w:t>
      </w:r>
      <w:r w:rsidRPr="00D716E5" w:rsidR="009F2030">
        <w:rPr>
          <w:rFonts w:ascii="VAGRounded LT Light" w:hAnsi="VAGRounded LT Light" w:eastAsia="Arial" w:cs="Arial"/>
          <w:sz w:val="22"/>
          <w:szCs w:val="22"/>
        </w:rPr>
        <w:t>in</w:t>
      </w:r>
      <w:r w:rsidRPr="00D716E5" w:rsidR="005F04B1">
        <w:rPr>
          <w:rFonts w:ascii="VAGRounded LT Light" w:hAnsi="VAGRounded LT Light" w:eastAsia="Arial" w:cs="Arial"/>
          <w:sz w:val="22"/>
          <w:szCs w:val="22"/>
        </w:rPr>
        <w:t xml:space="preserve"> September</w:t>
      </w:r>
      <w:r w:rsidRPr="00D716E5">
        <w:rPr>
          <w:rFonts w:ascii="VAGRounded LT Light" w:hAnsi="VAGRounded LT Light" w:eastAsia="Arial" w:cs="Arial"/>
          <w:sz w:val="22"/>
          <w:szCs w:val="22"/>
        </w:rPr>
        <w:t xml:space="preserve"> 2020.</w:t>
      </w:r>
    </w:p>
    <w:p xmlns:wp14="http://schemas.microsoft.com/office/word/2010/wordml" w:rsidRPr="00D716E5" w:rsidR="00E64156" w:rsidP="4A077C2F" w:rsidRDefault="4A077C2F" w14:paraId="215B71C5" wp14:textId="77777777">
      <w:pPr>
        <w:pStyle w:val="Style2"/>
        <w:rPr>
          <w:rFonts w:ascii="VAGRounded LT Light" w:hAnsi="VAGRounded LT Light" w:eastAsia="Arial"/>
          <w:sz w:val="22"/>
          <w:szCs w:val="22"/>
        </w:rPr>
      </w:pPr>
      <w:r w:rsidRPr="00D716E5">
        <w:rPr>
          <w:rFonts w:ascii="VAGRounded LT Light" w:hAnsi="VAGRounded LT Light" w:eastAsia="Arial"/>
          <w:sz w:val="22"/>
          <w:szCs w:val="22"/>
        </w:rPr>
        <w:t>About Family Action</w:t>
      </w:r>
    </w:p>
    <w:p xmlns:wp14="http://schemas.microsoft.com/office/word/2010/wordml" w:rsidRPr="00D716E5" w:rsidR="00094AEA" w:rsidP="00D716E5" w:rsidRDefault="560BD073" w14:paraId="1E7AC774" wp14:textId="77777777">
      <w:pPr>
        <w:jc w:val="both"/>
        <w:rPr>
          <w:rFonts w:ascii="VAGRounded LT Light" w:hAnsi="VAGRounded LT Light"/>
          <w:sz w:val="22"/>
          <w:szCs w:val="22"/>
        </w:rPr>
      </w:pPr>
      <w:r w:rsidRPr="00D716E5">
        <w:rPr>
          <w:rFonts w:ascii="VAGRounded LT Light" w:hAnsi="VAGRounded LT Light"/>
          <w:sz w:val="22"/>
          <w:szCs w:val="22"/>
        </w:rPr>
        <w:t>Family Action is a national charity that delivers support service</w:t>
      </w:r>
      <w:r w:rsidRPr="00D716E5" w:rsidR="0089654C">
        <w:rPr>
          <w:rFonts w:ascii="VAGRounded LT Light" w:hAnsi="VAGRounded LT Light"/>
          <w:sz w:val="22"/>
          <w:szCs w:val="22"/>
        </w:rPr>
        <w:t>s</w:t>
      </w:r>
      <w:r w:rsidRPr="00D716E5">
        <w:rPr>
          <w:rFonts w:ascii="VAGRounded LT Light" w:hAnsi="VAGRounded LT Light"/>
          <w:sz w:val="22"/>
          <w:szCs w:val="22"/>
        </w:rPr>
        <w:t xml:space="preserve"> to local communities</w:t>
      </w:r>
      <w:r w:rsidRPr="00D716E5" w:rsidR="00094AEA">
        <w:rPr>
          <w:rFonts w:ascii="VAGRounded LT Light" w:hAnsi="VAGRounded LT Light"/>
          <w:sz w:val="22"/>
          <w:szCs w:val="22"/>
        </w:rPr>
        <w:t>. We have been</w:t>
      </w:r>
      <w:r w:rsidRPr="00D716E5">
        <w:rPr>
          <w:rFonts w:ascii="VAGRounded LT Light" w:hAnsi="VAGRounded LT Light"/>
          <w:sz w:val="22"/>
          <w:szCs w:val="22"/>
        </w:rPr>
        <w:t xml:space="preserve"> transforming lives and building stronger families since 1</w:t>
      </w:r>
      <w:r w:rsidRPr="00D716E5" w:rsidR="00671AF9">
        <w:rPr>
          <w:rFonts w:ascii="VAGRounded LT Light" w:hAnsi="VAGRounded LT Light"/>
          <w:sz w:val="22"/>
          <w:szCs w:val="22"/>
        </w:rPr>
        <w:t>869.</w:t>
      </w:r>
      <w:r w:rsidRPr="00D716E5">
        <w:rPr>
          <w:rFonts w:ascii="VAGRounded LT Light" w:hAnsi="VAGRounded LT Light"/>
          <w:sz w:val="22"/>
          <w:szCs w:val="22"/>
        </w:rPr>
        <w:t xml:space="preserve"> </w:t>
      </w:r>
    </w:p>
    <w:p xmlns:wp14="http://schemas.microsoft.com/office/word/2010/wordml" w:rsidRPr="00D716E5" w:rsidR="00E64156" w:rsidP="00D716E5" w:rsidRDefault="00671AF9" w14:paraId="37BAAC79" wp14:textId="77777777">
      <w:pPr>
        <w:jc w:val="both"/>
        <w:rPr>
          <w:rFonts w:ascii="VAGRounded LT Light" w:hAnsi="VAGRounded LT Light"/>
          <w:sz w:val="22"/>
          <w:szCs w:val="22"/>
        </w:rPr>
      </w:pPr>
      <w:r w:rsidRPr="00D716E5">
        <w:rPr>
          <w:rFonts w:ascii="VAGRounded LT Light" w:hAnsi="VAGRounded LT Light"/>
          <w:sz w:val="22"/>
          <w:szCs w:val="22"/>
        </w:rPr>
        <w:t>W</w:t>
      </w:r>
      <w:r w:rsidRPr="00D716E5" w:rsidR="560BD073">
        <w:rPr>
          <w:rFonts w:ascii="VAGRounded LT Light" w:hAnsi="VAGRounded LT Light"/>
          <w:sz w:val="22"/>
          <w:szCs w:val="22"/>
        </w:rPr>
        <w:t>e empower children, young people and adults; helping communities and families overcome their individual challenges through a range of practical, emotional and</w:t>
      </w:r>
      <w:r w:rsidRPr="00D716E5">
        <w:rPr>
          <w:rFonts w:ascii="VAGRounded LT Light" w:hAnsi="VAGRounded LT Light"/>
          <w:sz w:val="22"/>
          <w:szCs w:val="22"/>
        </w:rPr>
        <w:t>,</w:t>
      </w:r>
      <w:r w:rsidRPr="00D716E5" w:rsidR="560BD073">
        <w:rPr>
          <w:rFonts w:ascii="VAGRounded LT Light" w:hAnsi="VAGRounded LT Light"/>
          <w:sz w:val="22"/>
          <w:szCs w:val="22"/>
        </w:rPr>
        <w:t xml:space="preserve"> </w:t>
      </w:r>
      <w:r w:rsidRPr="00D716E5">
        <w:rPr>
          <w:rFonts w:ascii="VAGRounded LT Light" w:hAnsi="VAGRounded LT Light"/>
          <w:sz w:val="22"/>
          <w:szCs w:val="22"/>
        </w:rPr>
        <w:t xml:space="preserve">wherever we can, </w:t>
      </w:r>
      <w:r w:rsidRPr="00D716E5" w:rsidR="560BD073">
        <w:rPr>
          <w:rFonts w:ascii="VAGRounded LT Light" w:hAnsi="VAGRounded LT Light"/>
          <w:sz w:val="22"/>
          <w:szCs w:val="22"/>
        </w:rPr>
        <w:t>financial help.</w:t>
      </w:r>
    </w:p>
    <w:p xmlns:wp14="http://schemas.microsoft.com/office/word/2010/wordml" w:rsidRPr="00D716E5" w:rsidR="009F2030" w:rsidP="00D716E5" w:rsidRDefault="009F2030" w14:paraId="2D0B9C20" wp14:textId="77777777">
      <w:pPr>
        <w:jc w:val="both"/>
        <w:rPr>
          <w:rFonts w:ascii="VAGRounded LT Light" w:hAnsi="VAGRounded LT Light" w:cstheme="majorHAnsi"/>
          <w:sz w:val="22"/>
          <w:szCs w:val="22"/>
        </w:rPr>
      </w:pPr>
      <w:r w:rsidRPr="00D716E5">
        <w:rPr>
          <w:rFonts w:ascii="VAGRounded LT Light" w:hAnsi="VAGRounded LT Light" w:cstheme="majorHAnsi"/>
          <w:sz w:val="22"/>
          <w:szCs w:val="22"/>
        </w:rPr>
        <w:t>We have been delivering SENDIAS servic</w:t>
      </w:r>
      <w:r w:rsidRPr="00D716E5" w:rsidR="00144A12">
        <w:rPr>
          <w:rFonts w:ascii="VAGRounded LT Light" w:hAnsi="VAGRounded LT Light" w:cstheme="majorHAnsi"/>
          <w:sz w:val="22"/>
          <w:szCs w:val="22"/>
        </w:rPr>
        <w:t>e</w:t>
      </w:r>
      <w:r w:rsidR="005E61F9">
        <w:rPr>
          <w:rFonts w:ascii="VAGRounded LT Light" w:hAnsi="VAGRounded LT Light" w:cstheme="majorHAnsi"/>
          <w:sz w:val="22"/>
          <w:szCs w:val="22"/>
        </w:rPr>
        <w:t>s</w:t>
      </w:r>
      <w:r w:rsidRPr="00D716E5" w:rsidR="00144A12">
        <w:rPr>
          <w:rFonts w:ascii="VAGRounded LT Light" w:hAnsi="VAGRounded LT Light" w:cstheme="majorHAnsi"/>
          <w:sz w:val="22"/>
          <w:szCs w:val="22"/>
        </w:rPr>
        <w:t xml:space="preserve"> in Family Action since April </w:t>
      </w:r>
      <w:r w:rsidR="005E61F9">
        <w:rPr>
          <w:rFonts w:ascii="VAGRounded LT Light" w:hAnsi="VAGRounded LT Light" w:cstheme="majorHAnsi"/>
          <w:sz w:val="22"/>
          <w:szCs w:val="22"/>
        </w:rPr>
        <w:t xml:space="preserve">2013.  We </w:t>
      </w:r>
      <w:proofErr w:type="gramStart"/>
      <w:r w:rsidR="005E61F9">
        <w:rPr>
          <w:rFonts w:ascii="VAGRounded LT Light" w:hAnsi="VAGRounded LT Light" w:cstheme="majorHAnsi"/>
          <w:sz w:val="22"/>
          <w:szCs w:val="22"/>
        </w:rPr>
        <w:t>are based</w:t>
      </w:r>
      <w:proofErr w:type="gramEnd"/>
      <w:r w:rsidR="005E61F9">
        <w:rPr>
          <w:rFonts w:ascii="VAGRounded LT Light" w:hAnsi="VAGRounded LT Light" w:cstheme="majorHAnsi"/>
          <w:sz w:val="22"/>
          <w:szCs w:val="22"/>
        </w:rPr>
        <w:t xml:space="preserve"> across the c</w:t>
      </w:r>
      <w:r w:rsidRPr="00D716E5" w:rsidR="00144A12">
        <w:rPr>
          <w:rFonts w:ascii="VAGRounded LT Light" w:hAnsi="VAGRounded LT Light" w:cstheme="majorHAnsi"/>
          <w:sz w:val="22"/>
          <w:szCs w:val="22"/>
        </w:rPr>
        <w:t>ountry and</w:t>
      </w:r>
      <w:r w:rsidRPr="00D716E5">
        <w:rPr>
          <w:rFonts w:ascii="VAGRounded LT Light" w:hAnsi="VAGRounded LT Light" w:cstheme="majorHAnsi"/>
          <w:sz w:val="22"/>
          <w:szCs w:val="22"/>
        </w:rPr>
        <w:t xml:space="preserve"> have a history of influencing policy and legislation such as the SEND Code of Practice reforms 2014, D</w:t>
      </w:r>
      <w:r w:rsidR="005E61F9">
        <w:rPr>
          <w:rFonts w:ascii="VAGRounded LT Light" w:hAnsi="VAGRounded LT Light" w:cstheme="majorHAnsi"/>
          <w:sz w:val="22"/>
          <w:szCs w:val="22"/>
        </w:rPr>
        <w:t xml:space="preserve">epartment </w:t>
      </w:r>
      <w:r w:rsidRPr="00D716E5">
        <w:rPr>
          <w:rFonts w:ascii="VAGRounded LT Light" w:hAnsi="VAGRounded LT Light" w:cstheme="majorHAnsi"/>
          <w:sz w:val="22"/>
          <w:szCs w:val="22"/>
        </w:rPr>
        <w:t>f</w:t>
      </w:r>
      <w:r w:rsidR="005E61F9">
        <w:rPr>
          <w:rFonts w:ascii="VAGRounded LT Light" w:hAnsi="VAGRounded LT Light" w:cstheme="majorHAnsi"/>
          <w:sz w:val="22"/>
          <w:szCs w:val="22"/>
        </w:rPr>
        <w:t xml:space="preserve">or </w:t>
      </w:r>
      <w:r w:rsidRPr="00D716E5">
        <w:rPr>
          <w:rFonts w:ascii="VAGRounded LT Light" w:hAnsi="VAGRounded LT Light" w:cstheme="majorHAnsi"/>
          <w:sz w:val="22"/>
          <w:szCs w:val="22"/>
        </w:rPr>
        <w:t>E</w:t>
      </w:r>
      <w:r w:rsidR="005E61F9">
        <w:rPr>
          <w:rFonts w:ascii="VAGRounded LT Light" w:hAnsi="VAGRounded LT Light" w:cstheme="majorHAnsi"/>
          <w:sz w:val="22"/>
          <w:szCs w:val="22"/>
        </w:rPr>
        <w:t>ducation</w:t>
      </w:r>
      <w:r w:rsidRPr="00D716E5">
        <w:rPr>
          <w:rFonts w:ascii="VAGRounded LT Light" w:hAnsi="VAGRounded LT Light" w:cstheme="majorHAnsi"/>
          <w:sz w:val="22"/>
          <w:szCs w:val="22"/>
        </w:rPr>
        <w:t xml:space="preserve"> funding for independent support and the development of children/young person/young adult focused support</w:t>
      </w:r>
    </w:p>
    <w:p xmlns:wp14="http://schemas.microsoft.com/office/word/2010/wordml" w:rsidRPr="00F4761C" w:rsidR="560BD073" w:rsidP="00D716E5" w:rsidRDefault="2DF76C92" w14:paraId="1B853013" wp14:textId="77777777">
      <w:pPr>
        <w:jc w:val="both"/>
        <w:rPr>
          <w:rFonts w:ascii="VAGRounded LT Light" w:hAnsi="VAGRounded LT Light" w:cstheme="majorHAnsi"/>
          <w:sz w:val="22"/>
          <w:szCs w:val="22"/>
        </w:rPr>
      </w:pPr>
      <w:r w:rsidRPr="00F4761C">
        <w:rPr>
          <w:rFonts w:ascii="VAGRounded LT Light" w:hAnsi="VAGRounded LT Light" w:cstheme="majorHAnsi"/>
          <w:sz w:val="22"/>
          <w:szCs w:val="22"/>
        </w:rPr>
        <w:t xml:space="preserve">Currently Family Action delivers </w:t>
      </w:r>
      <w:r w:rsidRPr="00F4761C" w:rsidR="0089654C">
        <w:rPr>
          <w:rFonts w:ascii="VAGRounded LT Light" w:hAnsi="VAGRounded LT Light" w:cstheme="majorHAnsi"/>
          <w:sz w:val="22"/>
          <w:szCs w:val="22"/>
        </w:rPr>
        <w:t xml:space="preserve">the </w:t>
      </w:r>
      <w:r w:rsidRPr="00F4761C">
        <w:rPr>
          <w:rFonts w:ascii="VAGRounded LT Light" w:hAnsi="VAGRounded LT Light" w:cstheme="majorHAnsi"/>
          <w:sz w:val="22"/>
          <w:szCs w:val="22"/>
        </w:rPr>
        <w:t>National School Breakfast Program</w:t>
      </w:r>
      <w:r w:rsidRPr="00F4761C" w:rsidR="00671AF9">
        <w:rPr>
          <w:rFonts w:ascii="VAGRounded LT Light" w:hAnsi="VAGRounded LT Light" w:cstheme="majorHAnsi"/>
          <w:sz w:val="22"/>
          <w:szCs w:val="22"/>
        </w:rPr>
        <w:t>me</w:t>
      </w:r>
      <w:r w:rsidRPr="00F4761C">
        <w:rPr>
          <w:rFonts w:ascii="VAGRounded LT Light" w:hAnsi="VAGRounded LT Light" w:cstheme="majorHAnsi"/>
          <w:sz w:val="22"/>
          <w:szCs w:val="22"/>
        </w:rPr>
        <w:t xml:space="preserve"> in</w:t>
      </w:r>
      <w:r w:rsidRPr="00F4761C" w:rsidR="009F2030">
        <w:rPr>
          <w:rFonts w:ascii="VAGRounded LT Light" w:hAnsi="VAGRounded LT Light" w:cstheme="majorHAnsi"/>
          <w:sz w:val="22"/>
          <w:szCs w:val="22"/>
        </w:rPr>
        <w:t xml:space="preserve"> 11 </w:t>
      </w:r>
      <w:r w:rsidRPr="00F4761C">
        <w:rPr>
          <w:rFonts w:ascii="VAGRounded LT Light" w:hAnsi="VAGRounded LT Light" w:cstheme="majorHAnsi"/>
          <w:sz w:val="22"/>
          <w:szCs w:val="22"/>
        </w:rPr>
        <w:t xml:space="preserve">schools in </w:t>
      </w:r>
      <w:r w:rsidRPr="00F4761C" w:rsidR="000F52FD">
        <w:rPr>
          <w:rFonts w:ascii="VAGRounded LT Light" w:hAnsi="VAGRounded LT Light" w:cstheme="majorHAnsi"/>
          <w:sz w:val="22"/>
          <w:szCs w:val="22"/>
        </w:rPr>
        <w:t xml:space="preserve">Walsall </w:t>
      </w:r>
      <w:r w:rsidRPr="00F4761C">
        <w:rPr>
          <w:rFonts w:ascii="VAGRounded LT Light" w:hAnsi="VAGRounded LT Light" w:cstheme="majorHAnsi"/>
          <w:sz w:val="22"/>
          <w:szCs w:val="22"/>
        </w:rPr>
        <w:t xml:space="preserve">and offers support and advice through our </w:t>
      </w:r>
      <w:r w:rsidRPr="00F4761C" w:rsidR="0089654C">
        <w:rPr>
          <w:rFonts w:ascii="VAGRounded LT Light" w:hAnsi="VAGRounded LT Light" w:cstheme="majorHAnsi"/>
          <w:sz w:val="22"/>
          <w:szCs w:val="22"/>
        </w:rPr>
        <w:t>n</w:t>
      </w:r>
      <w:r w:rsidRPr="00F4761C">
        <w:rPr>
          <w:rFonts w:ascii="VAGRounded LT Light" w:hAnsi="VAGRounded LT Light" w:cstheme="majorHAnsi"/>
          <w:sz w:val="22"/>
          <w:szCs w:val="22"/>
        </w:rPr>
        <w:t xml:space="preserve">ational </w:t>
      </w:r>
      <w:proofErr w:type="spellStart"/>
      <w:r w:rsidRPr="00F4761C">
        <w:rPr>
          <w:rFonts w:ascii="VAGRounded LT Light" w:hAnsi="VAGRounded LT Light" w:cstheme="majorHAnsi"/>
          <w:sz w:val="22"/>
          <w:szCs w:val="22"/>
        </w:rPr>
        <w:t>FamilyLine</w:t>
      </w:r>
      <w:proofErr w:type="spellEnd"/>
      <w:r w:rsidRPr="00F4761C" w:rsidR="0089654C">
        <w:rPr>
          <w:rFonts w:ascii="VAGRounded LT Light" w:hAnsi="VAGRounded LT Light" w:cstheme="majorHAnsi"/>
          <w:sz w:val="22"/>
          <w:szCs w:val="22"/>
        </w:rPr>
        <w:t xml:space="preserve"> telephone, email</w:t>
      </w:r>
      <w:r w:rsidRPr="00F4761C" w:rsidR="00226844">
        <w:rPr>
          <w:rFonts w:ascii="VAGRounded LT Light" w:hAnsi="VAGRounded LT Light" w:cstheme="majorHAnsi"/>
          <w:sz w:val="22"/>
          <w:szCs w:val="22"/>
        </w:rPr>
        <w:t>, online chat</w:t>
      </w:r>
      <w:r w:rsidRPr="00F4761C" w:rsidR="0089654C">
        <w:rPr>
          <w:rFonts w:ascii="VAGRounded LT Light" w:hAnsi="VAGRounded LT Light" w:cstheme="majorHAnsi"/>
          <w:sz w:val="22"/>
          <w:szCs w:val="22"/>
        </w:rPr>
        <w:t xml:space="preserve"> and </w:t>
      </w:r>
      <w:r w:rsidRPr="00F4761C" w:rsidR="00226844">
        <w:rPr>
          <w:rFonts w:ascii="VAGRounded LT Light" w:hAnsi="VAGRounded LT Light" w:cstheme="majorHAnsi"/>
          <w:sz w:val="22"/>
          <w:szCs w:val="22"/>
        </w:rPr>
        <w:t>24/7 text</w:t>
      </w:r>
      <w:r w:rsidRPr="00F4761C" w:rsidR="0089654C">
        <w:rPr>
          <w:rFonts w:ascii="VAGRounded LT Light" w:hAnsi="VAGRounded LT Light" w:cstheme="majorHAnsi"/>
          <w:sz w:val="22"/>
          <w:szCs w:val="22"/>
        </w:rPr>
        <w:t xml:space="preserve"> service</w:t>
      </w:r>
      <w:r w:rsidR="00F4761C">
        <w:rPr>
          <w:rFonts w:ascii="VAGRounded LT Light" w:hAnsi="VAGRounded LT Light" w:cstheme="majorHAnsi"/>
          <w:sz w:val="22"/>
          <w:szCs w:val="22"/>
        </w:rPr>
        <w:t xml:space="preserve">. </w:t>
      </w:r>
      <w:r w:rsidRPr="00F4761C" w:rsidR="00F4761C">
        <w:rPr>
          <w:rFonts w:ascii="VAGRounded LT Light" w:hAnsi="VAGRounded LT Light"/>
          <w:bCs/>
          <w:sz w:val="22"/>
          <w:szCs w:val="22"/>
        </w:rPr>
        <w:t>Walsall Council ha</w:t>
      </w:r>
      <w:r w:rsidR="0027201E">
        <w:rPr>
          <w:rFonts w:ascii="VAGRounded LT Light" w:hAnsi="VAGRounded LT Light"/>
          <w:bCs/>
          <w:sz w:val="22"/>
          <w:szCs w:val="22"/>
        </w:rPr>
        <w:t>s</w:t>
      </w:r>
      <w:r w:rsidRPr="00F4761C" w:rsidR="00F4761C">
        <w:rPr>
          <w:rFonts w:ascii="VAGRounded LT Light" w:hAnsi="VAGRounded LT Light"/>
          <w:bCs/>
          <w:sz w:val="22"/>
          <w:szCs w:val="22"/>
        </w:rPr>
        <w:t xml:space="preserve"> recently subscribed to Family Action’s Special Guardian Support Service. The service provides one-to-one specialist support via telephone, web chat, text or email. Monday to Friday 9am – 9pm. Our crisis text messaging service is available outside these hours 365 days a year. Special Guardians also have access to a dedicated website offering comprehensive and up-to-date information as well as downloadable resources</w:t>
      </w:r>
      <w:r w:rsidR="00F4761C">
        <w:rPr>
          <w:rFonts w:ascii="VAGRounded LT Light" w:hAnsi="VAGRounded LT Light"/>
          <w:bCs/>
          <w:sz w:val="22"/>
          <w:szCs w:val="22"/>
        </w:rPr>
        <w:t>.  Furthermore</w:t>
      </w:r>
      <w:r w:rsidR="007F7855">
        <w:rPr>
          <w:rFonts w:ascii="VAGRounded LT Light" w:hAnsi="VAGRounded LT Light"/>
          <w:bCs/>
          <w:sz w:val="22"/>
          <w:szCs w:val="22"/>
        </w:rPr>
        <w:t>,</w:t>
      </w:r>
      <w:r w:rsidR="00F4761C">
        <w:rPr>
          <w:rFonts w:ascii="VAGRounded LT Light" w:hAnsi="VAGRounded LT Light"/>
          <w:bCs/>
          <w:sz w:val="22"/>
          <w:szCs w:val="22"/>
        </w:rPr>
        <w:t xml:space="preserve"> </w:t>
      </w:r>
      <w:r w:rsidR="007F7855">
        <w:rPr>
          <w:rFonts w:ascii="VAGRounded LT Light" w:hAnsi="VAGRounded LT Light" w:cstheme="majorHAnsi"/>
          <w:sz w:val="22"/>
          <w:szCs w:val="22"/>
        </w:rPr>
        <w:t>p</w:t>
      </w:r>
      <w:r w:rsidRPr="00F4761C" w:rsidR="00671AF9">
        <w:rPr>
          <w:rFonts w:ascii="VAGRounded LT Light" w:hAnsi="VAGRounded LT Light" w:cstheme="majorHAnsi"/>
          <w:sz w:val="22"/>
          <w:szCs w:val="22"/>
        </w:rPr>
        <w:t xml:space="preserve">eople in </w:t>
      </w:r>
      <w:r w:rsidRPr="00F4761C" w:rsidR="009F2030">
        <w:rPr>
          <w:rFonts w:ascii="VAGRounded LT Light" w:hAnsi="VAGRounded LT Light" w:cstheme="majorHAnsi"/>
          <w:sz w:val="22"/>
          <w:szCs w:val="22"/>
        </w:rPr>
        <w:t xml:space="preserve">Walsall </w:t>
      </w:r>
      <w:r w:rsidRPr="00F4761C" w:rsidR="00671AF9">
        <w:rPr>
          <w:rFonts w:ascii="VAGRounded LT Light" w:hAnsi="VAGRounded LT Light" w:cstheme="majorHAnsi"/>
          <w:sz w:val="22"/>
          <w:szCs w:val="22"/>
        </w:rPr>
        <w:t xml:space="preserve">can also benefit from our education and welfare grants services.  </w:t>
      </w:r>
    </w:p>
    <w:p xmlns:wp14="http://schemas.microsoft.com/office/word/2010/wordml" w:rsidR="004F0ACC" w:rsidP="4A077C2F" w:rsidRDefault="4A077C2F" w14:paraId="2E7C3597" wp14:textId="77777777">
      <w:pPr>
        <w:pStyle w:val="Style2"/>
        <w:rPr>
          <w:rFonts w:ascii="VAGRounded LT Light" w:hAnsi="VAGRounded LT Light" w:eastAsia="Arial"/>
          <w:sz w:val="22"/>
          <w:szCs w:val="22"/>
        </w:rPr>
      </w:pPr>
      <w:r w:rsidRPr="00D716E5">
        <w:rPr>
          <w:rFonts w:ascii="VAGRounded LT Light" w:hAnsi="VAGRounded LT Light" w:eastAsia="Arial"/>
          <w:sz w:val="22"/>
          <w:szCs w:val="22"/>
        </w:rPr>
        <w:t>The service</w:t>
      </w:r>
    </w:p>
    <w:p xmlns:wp14="http://schemas.microsoft.com/office/word/2010/wordml" w:rsidR="004F0ACC" w:rsidP="004F0ACC" w:rsidRDefault="004F0ACC" w14:paraId="67130D58" wp14:textId="77777777">
      <w:pPr>
        <w:pStyle w:val="ListParagraph"/>
        <w:spacing w:after="160" w:line="259" w:lineRule="auto"/>
        <w:rPr>
          <w:b/>
        </w:rPr>
      </w:pPr>
      <w:r>
        <w:rPr>
          <w:b/>
        </w:rPr>
        <w:t xml:space="preserve">Family Action </w:t>
      </w:r>
      <w:r>
        <w:rPr>
          <w:b/>
        </w:rPr>
        <w:t xml:space="preserve">0808 802 6666 </w:t>
      </w:r>
    </w:p>
    <w:p xmlns:wp14="http://schemas.microsoft.com/office/word/2010/wordml" w:rsidR="004F0ACC" w:rsidP="004F0ACC" w:rsidRDefault="004F0ACC" w14:paraId="36567F69" wp14:textId="77777777">
      <w:pPr>
        <w:pStyle w:val="ListParagraph"/>
        <w:spacing w:after="160" w:line="259" w:lineRule="auto"/>
        <w:rPr>
          <w:b/>
        </w:rPr>
      </w:pPr>
      <w:r>
        <w:fldChar w:fldCharType="begin"/>
      </w:r>
      <w:r>
        <w:instrText xml:space="preserve"> HYPERLINK "mailto:walsallsendiass@family-action.org.uk" </w:instrText>
      </w:r>
      <w:r>
        <w:fldChar w:fldCharType="separate"/>
      </w:r>
      <w:r w:rsidRPr="003D1B6E">
        <w:rPr>
          <w:rStyle w:val="Hyperlink"/>
          <w:b/>
        </w:rPr>
        <w:t>walsallsendiass@family-action.org.uk</w:t>
      </w:r>
      <w:r>
        <w:rPr>
          <w:rStyle w:val="Hyperlink"/>
          <w:b/>
        </w:rPr>
        <w:fldChar w:fldCharType="end"/>
      </w:r>
    </w:p>
    <w:p xmlns:wp14="http://schemas.microsoft.com/office/word/2010/wordml" w:rsidR="005D6394" w:rsidP="00D716E5" w:rsidRDefault="3BFC54E5" w14:paraId="0124B7EB" wp14:textId="77777777">
      <w:pPr>
        <w:jc w:val="both"/>
        <w:rPr>
          <w:rFonts w:ascii="VAGRounded LT Light" w:hAnsi="VAGRounded LT Light" w:eastAsia="Arial" w:cs="Arial"/>
          <w:sz w:val="22"/>
          <w:szCs w:val="22"/>
        </w:rPr>
      </w:pPr>
      <w:r w:rsidRPr="00D716E5">
        <w:rPr>
          <w:rFonts w:ascii="VAGRounded LT Light" w:hAnsi="VAGRounded LT Light" w:eastAsia="Arial" w:cs="Arial"/>
          <w:sz w:val="22"/>
          <w:szCs w:val="22"/>
        </w:rPr>
        <w:t xml:space="preserve">Family Action is working closely with </w:t>
      </w:r>
      <w:r w:rsidRPr="00D716E5" w:rsidR="000F52FD">
        <w:rPr>
          <w:rFonts w:ascii="VAGRounded LT Light" w:hAnsi="VAGRounded LT Light" w:eastAsia="Arial" w:cs="Arial"/>
          <w:sz w:val="22"/>
          <w:szCs w:val="22"/>
        </w:rPr>
        <w:t>Walsall</w:t>
      </w:r>
      <w:r w:rsidR="00D716E5">
        <w:rPr>
          <w:rFonts w:ascii="VAGRounded LT Light" w:hAnsi="VAGRounded LT Light" w:eastAsia="Arial" w:cs="Arial"/>
          <w:sz w:val="22"/>
          <w:szCs w:val="22"/>
        </w:rPr>
        <w:t xml:space="preserve"> Local </w:t>
      </w:r>
      <w:r w:rsidR="0054458E">
        <w:rPr>
          <w:rFonts w:ascii="VAGRounded LT Light" w:hAnsi="VAGRounded LT Light" w:eastAsia="Arial" w:cs="Arial"/>
          <w:sz w:val="22"/>
          <w:szCs w:val="22"/>
        </w:rPr>
        <w:t>Authority</w:t>
      </w:r>
      <w:r w:rsidRPr="00D716E5" w:rsidR="0054458E">
        <w:rPr>
          <w:rFonts w:ascii="VAGRounded LT Light" w:hAnsi="VAGRounded LT Light" w:eastAsia="Arial" w:cs="Arial"/>
          <w:sz w:val="22"/>
          <w:szCs w:val="22"/>
        </w:rPr>
        <w:t xml:space="preserve"> (</w:t>
      </w:r>
      <w:r w:rsidR="00D716E5">
        <w:rPr>
          <w:rFonts w:ascii="VAGRounded LT Light" w:hAnsi="VAGRounded LT Light" w:eastAsia="Arial" w:cs="Arial"/>
          <w:sz w:val="22"/>
          <w:szCs w:val="22"/>
        </w:rPr>
        <w:t>LA</w:t>
      </w:r>
      <w:proofErr w:type="gramStart"/>
      <w:r w:rsidR="00D716E5">
        <w:rPr>
          <w:rFonts w:ascii="VAGRounded LT Light" w:hAnsi="VAGRounded LT Light" w:eastAsia="Arial" w:cs="Arial"/>
          <w:sz w:val="22"/>
          <w:szCs w:val="22"/>
        </w:rPr>
        <w:t xml:space="preserve">)  </w:t>
      </w:r>
      <w:r w:rsidRPr="00D716E5">
        <w:rPr>
          <w:rFonts w:ascii="VAGRounded LT Light" w:hAnsi="VAGRounded LT Light" w:eastAsia="Arial" w:cs="Arial"/>
          <w:sz w:val="22"/>
          <w:szCs w:val="22"/>
        </w:rPr>
        <w:t>to</w:t>
      </w:r>
      <w:proofErr w:type="gramEnd"/>
      <w:r w:rsidRPr="00D716E5">
        <w:rPr>
          <w:rFonts w:ascii="VAGRounded LT Light" w:hAnsi="VAGRounded LT Light" w:eastAsia="Arial" w:cs="Arial"/>
          <w:sz w:val="22"/>
          <w:szCs w:val="22"/>
        </w:rPr>
        <w:t xml:space="preserve"> launch the new </w:t>
      </w:r>
      <w:r w:rsidRPr="00D716E5" w:rsidR="000F52FD">
        <w:rPr>
          <w:rFonts w:ascii="VAGRounded LT Light" w:hAnsi="VAGRounded LT Light" w:eastAsia="VAGRounded LT Light" w:cs="VAGRounded LT Light"/>
          <w:b/>
          <w:bCs/>
          <w:sz w:val="22"/>
          <w:szCs w:val="22"/>
          <w:lang w:val="en-GB"/>
        </w:rPr>
        <w:t xml:space="preserve">Special Education Needs and/or Disability Information, Advice and Support Service (SEND IASS) </w:t>
      </w:r>
      <w:r w:rsidRPr="00D716E5" w:rsidR="00D716E5">
        <w:rPr>
          <w:rFonts w:ascii="VAGRounded LT Light" w:hAnsi="VAGRounded LT Light" w:eastAsia="VAGRounded LT Light" w:cs="VAGRounded LT Light"/>
          <w:b/>
          <w:bCs/>
          <w:sz w:val="22"/>
          <w:szCs w:val="22"/>
          <w:lang w:val="en-GB"/>
        </w:rPr>
        <w:t xml:space="preserve">in </w:t>
      </w:r>
      <w:r w:rsidRPr="00D716E5" w:rsidR="000F52FD">
        <w:rPr>
          <w:rFonts w:ascii="VAGRounded LT Light" w:hAnsi="VAGRounded LT Light" w:eastAsia="VAGRounded LT Light" w:cs="VAGRounded LT Light"/>
          <w:b/>
          <w:bCs/>
          <w:sz w:val="22"/>
          <w:szCs w:val="22"/>
          <w:lang w:val="en-GB"/>
        </w:rPr>
        <w:t>September 2020</w:t>
      </w:r>
      <w:r w:rsidRPr="00D716E5">
        <w:rPr>
          <w:rFonts w:ascii="VAGRounded LT Light" w:hAnsi="VAGRounded LT Light" w:eastAsia="Arial" w:cs="Arial"/>
          <w:sz w:val="22"/>
          <w:szCs w:val="22"/>
        </w:rPr>
        <w:t xml:space="preserve">. The service will work in line with </w:t>
      </w:r>
      <w:r w:rsidRPr="00D716E5" w:rsidR="000F52FD">
        <w:rPr>
          <w:rFonts w:ascii="VAGRounded LT Light" w:hAnsi="VAGRounded LT Light"/>
          <w:sz w:val="22"/>
          <w:szCs w:val="22"/>
          <w:lang w:eastAsia="en-GB"/>
        </w:rPr>
        <w:t>the</w:t>
      </w:r>
      <w:r w:rsidRPr="00D716E5" w:rsidR="000F52FD">
        <w:rPr>
          <w:rFonts w:ascii="VAGRounded LT Light" w:hAnsi="VAGRounded LT Light"/>
          <w:sz w:val="22"/>
          <w:szCs w:val="22"/>
        </w:rPr>
        <w:t xml:space="preserve"> Walsall Right 4 Children </w:t>
      </w:r>
      <w:r w:rsidRPr="00D716E5" w:rsidR="00215419">
        <w:rPr>
          <w:rFonts w:ascii="VAGRounded LT Light" w:hAnsi="VAGRounded LT Light"/>
          <w:sz w:val="22"/>
          <w:szCs w:val="22"/>
        </w:rPr>
        <w:t>Programme</w:t>
      </w:r>
      <w:r w:rsidRPr="00D716E5" w:rsidR="000F52FD">
        <w:rPr>
          <w:rFonts w:ascii="VAGRounded LT Light" w:hAnsi="VAGRounded LT Light"/>
          <w:sz w:val="22"/>
          <w:szCs w:val="22"/>
        </w:rPr>
        <w:t>, which</w:t>
      </w:r>
      <w:r w:rsidRPr="00D716E5" w:rsidR="000F52FD">
        <w:rPr>
          <w:rFonts w:ascii="VAGRounded LT Light" w:hAnsi="VAGRounded LT Light"/>
          <w:sz w:val="22"/>
          <w:szCs w:val="22"/>
          <w:lang w:eastAsia="en-GB"/>
        </w:rPr>
        <w:t xml:space="preserve"> </w:t>
      </w:r>
      <w:r w:rsidRPr="00D716E5" w:rsidR="000F52FD">
        <w:rPr>
          <w:rFonts w:ascii="VAGRounded LT Light" w:hAnsi="VAGRounded LT Light"/>
          <w:sz w:val="22"/>
          <w:szCs w:val="22"/>
        </w:rPr>
        <w:t xml:space="preserve">puts a restorative approach at the heart of our work.  With </w:t>
      </w:r>
      <w:r w:rsidRPr="00D716E5" w:rsidR="000F52FD">
        <w:rPr>
          <w:rFonts w:ascii="VAGRounded LT Light" w:hAnsi="VAGRounded LT Light"/>
          <w:sz w:val="22"/>
          <w:szCs w:val="22"/>
          <w:lang w:eastAsia="en-GB"/>
        </w:rPr>
        <w:t xml:space="preserve">shared aspirations and ambitions for </w:t>
      </w:r>
      <w:r w:rsidRPr="00D716E5" w:rsidR="00215419">
        <w:rPr>
          <w:rFonts w:ascii="VAGRounded LT Light" w:hAnsi="VAGRounded LT Light"/>
          <w:sz w:val="22"/>
          <w:szCs w:val="22"/>
          <w:lang w:eastAsia="en-GB"/>
        </w:rPr>
        <w:t>Walsall,</w:t>
      </w:r>
      <w:r w:rsidRPr="00D716E5" w:rsidR="000F52FD">
        <w:rPr>
          <w:rFonts w:ascii="VAGRounded LT Light" w:hAnsi="VAGRounded LT Light"/>
          <w:sz w:val="22"/>
          <w:szCs w:val="22"/>
          <w:lang w:eastAsia="en-GB"/>
        </w:rPr>
        <w:t xml:space="preserve"> we aim for all</w:t>
      </w:r>
      <w:r w:rsidRPr="00D716E5" w:rsidR="000F52FD">
        <w:rPr>
          <w:rFonts w:ascii="VAGRounded LT Light" w:hAnsi="VAGRounded LT Light"/>
          <w:sz w:val="22"/>
          <w:szCs w:val="22"/>
        </w:rPr>
        <w:t xml:space="preserve"> children to have the best start in life, to be safe from harm, happy, and learning well.   We will listen, be respectful and value the contribution of parents/carers, children and young people. Our service will be about ‘doing with, not to’ and will put children, young people and their families at the heart of everything we do, informed by evidence-based research and practice.</w:t>
      </w:r>
      <w:r w:rsidR="00D716E5">
        <w:rPr>
          <w:rFonts w:ascii="VAGRounded LT Light" w:hAnsi="VAGRounded LT Light"/>
          <w:sz w:val="22"/>
          <w:szCs w:val="22"/>
        </w:rPr>
        <w:t xml:space="preserve"> </w:t>
      </w:r>
      <w:r w:rsidRPr="00D716E5" w:rsidR="0FC89841">
        <w:rPr>
          <w:rFonts w:ascii="VAGRounded LT Light" w:hAnsi="VAGRounded LT Light" w:eastAsia="Arial" w:cs="Arial"/>
          <w:sz w:val="22"/>
          <w:szCs w:val="22"/>
        </w:rPr>
        <w:t xml:space="preserve">We </w:t>
      </w:r>
      <w:r w:rsidR="005E61F9">
        <w:rPr>
          <w:rFonts w:ascii="VAGRounded LT Light" w:hAnsi="VAGRounded LT Light" w:eastAsia="Arial" w:cs="Arial"/>
          <w:sz w:val="22"/>
          <w:szCs w:val="22"/>
        </w:rPr>
        <w:t xml:space="preserve">will play our part in the shared vision and </w:t>
      </w:r>
      <w:r w:rsidRPr="00D716E5" w:rsidR="009F2030">
        <w:rPr>
          <w:rFonts w:ascii="VAGRounded LT Light" w:hAnsi="VAGRounded LT Light" w:eastAsia="Arial" w:cs="Arial"/>
          <w:sz w:val="22"/>
          <w:szCs w:val="22"/>
        </w:rPr>
        <w:t xml:space="preserve">strategy for </w:t>
      </w:r>
      <w:r w:rsidR="005E61F9">
        <w:rPr>
          <w:rFonts w:ascii="VAGRounded LT Light" w:hAnsi="VAGRounded LT Light" w:eastAsia="Arial" w:cs="Arial"/>
          <w:sz w:val="22"/>
          <w:szCs w:val="22"/>
        </w:rPr>
        <w:t>Walsall, contributing to</w:t>
      </w:r>
      <w:r w:rsidRPr="00D716E5" w:rsidR="009F2030">
        <w:rPr>
          <w:rFonts w:ascii="VAGRounded LT Light" w:hAnsi="VAGRounded LT Light"/>
          <w:sz w:val="22"/>
          <w:szCs w:val="22"/>
        </w:rPr>
        <w:t xml:space="preserve"> the development of a well-planned, effective, and respected system that works across education, </w:t>
      </w:r>
      <w:r w:rsidRPr="00D716E5" w:rsidR="00215419">
        <w:rPr>
          <w:rFonts w:ascii="VAGRounded LT Light" w:hAnsi="VAGRounded LT Light"/>
          <w:sz w:val="22"/>
          <w:szCs w:val="22"/>
        </w:rPr>
        <w:t xml:space="preserve">health and </w:t>
      </w:r>
      <w:r w:rsidRPr="00D716E5" w:rsidR="009F2030">
        <w:rPr>
          <w:rFonts w:ascii="VAGRounded LT Light" w:hAnsi="VAGRounded LT Light"/>
          <w:sz w:val="22"/>
          <w:szCs w:val="22"/>
        </w:rPr>
        <w:t>social care to improve outcomes for children and young people with SEND, and their families. (</w:t>
      </w:r>
      <w:r w:rsidRPr="00D716E5" w:rsidR="009F2030">
        <w:rPr>
          <w:rFonts w:ascii="VAGRounded LT Light" w:hAnsi="VAGRounded LT Light"/>
          <w:i/>
          <w:sz w:val="22"/>
          <w:szCs w:val="22"/>
        </w:rPr>
        <w:t>Walsall SEND Wr</w:t>
      </w:r>
      <w:r w:rsidR="00D716E5">
        <w:rPr>
          <w:rFonts w:ascii="VAGRounded LT Light" w:hAnsi="VAGRounded LT Light"/>
          <w:i/>
          <w:sz w:val="22"/>
          <w:szCs w:val="22"/>
        </w:rPr>
        <w:t xml:space="preserve">itten Statement of Action (WSoA) </w:t>
      </w:r>
      <w:r w:rsidRPr="00D716E5" w:rsidR="009F2030">
        <w:rPr>
          <w:rFonts w:ascii="VAGRounded LT Light" w:hAnsi="VAGRounded LT Light"/>
          <w:i/>
          <w:sz w:val="22"/>
          <w:szCs w:val="22"/>
        </w:rPr>
        <w:t>Feb</w:t>
      </w:r>
      <w:r w:rsidRPr="00D716E5" w:rsidR="009F2030">
        <w:rPr>
          <w:rFonts w:ascii="VAGRounded LT Light" w:hAnsi="VAGRounded LT Light"/>
          <w:sz w:val="22"/>
          <w:szCs w:val="22"/>
        </w:rPr>
        <w:t xml:space="preserve"> 2019)</w:t>
      </w:r>
      <w:r w:rsidRPr="00D716E5" w:rsidR="00D716E5">
        <w:rPr>
          <w:rFonts w:ascii="VAGRounded LT Light" w:hAnsi="VAGRounded LT Light" w:eastAsia="Arial" w:cs="Arial"/>
          <w:sz w:val="22"/>
          <w:szCs w:val="22"/>
        </w:rPr>
        <w:t xml:space="preserve">.  </w:t>
      </w:r>
    </w:p>
    <w:p xmlns:wp14="http://schemas.microsoft.com/office/word/2010/wordml" w:rsidRPr="00D716E5" w:rsidR="000F52FD" w:rsidP="00D716E5" w:rsidRDefault="00D716E5" w14:paraId="68A14599" wp14:textId="77777777">
      <w:pPr>
        <w:jc w:val="both"/>
        <w:rPr>
          <w:rFonts w:ascii="VAGRounded LT Light" w:hAnsi="VAGRounded LT Light" w:eastAsia="Arial" w:cs="Arial"/>
          <w:sz w:val="22"/>
          <w:szCs w:val="22"/>
        </w:rPr>
      </w:pPr>
      <w:r w:rsidRPr="00D716E5">
        <w:rPr>
          <w:rFonts w:ascii="VAGRounded LT Light" w:hAnsi="VAGRounded LT Light" w:eastAsia="Arial" w:cs="Arial"/>
          <w:sz w:val="22"/>
          <w:szCs w:val="22"/>
        </w:rPr>
        <w:t xml:space="preserve">Our service will focus on </w:t>
      </w:r>
      <w:r w:rsidRPr="00D716E5" w:rsidR="0FC89841">
        <w:rPr>
          <w:rFonts w:ascii="VAGRounded LT Light" w:hAnsi="VAGRounded LT Light" w:eastAsia="Arial" w:cs="Arial"/>
          <w:sz w:val="22"/>
          <w:szCs w:val="22"/>
        </w:rPr>
        <w:t>the specific priorities</w:t>
      </w:r>
      <w:r w:rsidRPr="00D716E5" w:rsidR="00094AEA">
        <w:rPr>
          <w:rFonts w:ascii="VAGRounded LT Light" w:hAnsi="VAGRounded LT Light" w:eastAsia="Arial" w:cs="Arial"/>
          <w:sz w:val="22"/>
          <w:szCs w:val="22"/>
        </w:rPr>
        <w:t xml:space="preserve"> below</w:t>
      </w:r>
      <w:r>
        <w:rPr>
          <w:rFonts w:ascii="VAGRounded LT Light" w:hAnsi="VAGRounded LT Light" w:eastAsia="Arial" w:cs="Arial"/>
          <w:sz w:val="22"/>
          <w:szCs w:val="22"/>
        </w:rPr>
        <w:t>:</w:t>
      </w:r>
    </w:p>
    <w:p xmlns:wp14="http://schemas.microsoft.com/office/word/2010/wordml" w:rsidR="00D716E5" w:rsidP="00D716E5" w:rsidRDefault="00D716E5" w14:paraId="149FEFF9" wp14:textId="77777777">
      <w:pPr>
        <w:pStyle w:val="paragraph"/>
        <w:numPr>
          <w:ilvl w:val="0"/>
          <w:numId w:val="21"/>
        </w:numPr>
        <w:spacing w:before="0" w:beforeAutospacing="0" w:after="0" w:afterAutospacing="0"/>
        <w:jc w:val="both"/>
        <w:textAlignment w:val="baseline"/>
        <w:rPr>
          <w:rStyle w:val="eop"/>
          <w:rFonts w:ascii="VAGRounded LT Light" w:hAnsi="VAGRounded LT Light" w:cs="Arial"/>
          <w:sz w:val="22"/>
          <w:szCs w:val="22"/>
        </w:rPr>
      </w:pPr>
      <w:r>
        <w:rPr>
          <w:rStyle w:val="normaltextrun"/>
          <w:rFonts w:ascii="VAGRounded LT Light" w:hAnsi="VAGRounded LT Light" w:cs="Arial"/>
          <w:sz w:val="22"/>
          <w:szCs w:val="22"/>
        </w:rPr>
        <w:t>T</w:t>
      </w:r>
      <w:r w:rsidR="005E61F9">
        <w:rPr>
          <w:rStyle w:val="normaltextrun"/>
          <w:rFonts w:ascii="VAGRounded LT Light" w:hAnsi="VAGRounded LT Light" w:cs="Arial"/>
          <w:sz w:val="22"/>
          <w:szCs w:val="22"/>
        </w:rPr>
        <w:t xml:space="preserve">o provide </w:t>
      </w:r>
      <w:r w:rsidRPr="00D716E5" w:rsidR="000F52FD">
        <w:rPr>
          <w:rStyle w:val="normaltextrun"/>
          <w:rFonts w:ascii="VAGRounded LT Light" w:hAnsi="VAGRounded LT Light" w:cs="Arial"/>
          <w:sz w:val="22"/>
          <w:szCs w:val="22"/>
        </w:rPr>
        <w:t>children, young peop</w:t>
      </w:r>
      <w:r w:rsidR="005E61F9">
        <w:rPr>
          <w:rStyle w:val="normaltextrun"/>
          <w:rFonts w:ascii="VAGRounded LT Light" w:hAnsi="VAGRounded LT Light" w:cs="Arial"/>
          <w:sz w:val="22"/>
          <w:szCs w:val="22"/>
        </w:rPr>
        <w:t>le (aged 0–25) and their parent/</w:t>
      </w:r>
      <w:r w:rsidRPr="00D716E5" w:rsidR="000F52FD">
        <w:rPr>
          <w:rStyle w:val="normaltextrun"/>
          <w:rFonts w:ascii="VAGRounded LT Light" w:hAnsi="VAGRounded LT Light" w:cs="Arial"/>
          <w:sz w:val="22"/>
          <w:szCs w:val="22"/>
        </w:rPr>
        <w:t>carers with free impartial, confidential and accurate information, advice and support services about education, health and social care matters as it relates to their special education needs and disability.  This provision will support independence and self-advocacy for children, young people and parents, enabling them to take part effectively in discussions and decisions relating to their education, health and care provision.</w:t>
      </w:r>
      <w:r w:rsidRPr="00D716E5" w:rsidR="000F52FD">
        <w:rPr>
          <w:rStyle w:val="eop"/>
          <w:rFonts w:ascii="VAGRounded LT Light" w:hAnsi="VAGRounded LT Light" w:cs="Arial"/>
          <w:sz w:val="22"/>
          <w:szCs w:val="22"/>
        </w:rPr>
        <w:t> </w:t>
      </w:r>
    </w:p>
    <w:p xmlns:wp14="http://schemas.microsoft.com/office/word/2010/wordml" w:rsidRPr="00215419" w:rsidR="00215419" w:rsidP="00215419" w:rsidRDefault="00215419" w14:paraId="0A37501D" wp14:textId="77777777">
      <w:pPr>
        <w:pStyle w:val="paragraph"/>
        <w:spacing w:before="0" w:beforeAutospacing="0" w:after="0" w:afterAutospacing="0"/>
        <w:ind w:left="720"/>
        <w:jc w:val="both"/>
        <w:textAlignment w:val="baseline"/>
        <w:rPr>
          <w:rFonts w:ascii="VAGRounded LT Light" w:hAnsi="VAGRounded LT Light" w:cs="Arial"/>
          <w:sz w:val="22"/>
          <w:szCs w:val="22"/>
        </w:rPr>
      </w:pPr>
    </w:p>
    <w:p xmlns:wp14="http://schemas.microsoft.com/office/word/2010/wordml" w:rsidRPr="00D716E5" w:rsidR="00760A1E" w:rsidP="00D716E5" w:rsidRDefault="00D716E5" w14:paraId="4F293384" wp14:textId="77777777">
      <w:pPr>
        <w:pStyle w:val="paragraph"/>
        <w:numPr>
          <w:ilvl w:val="0"/>
          <w:numId w:val="21"/>
        </w:numPr>
        <w:spacing w:before="0" w:beforeAutospacing="0" w:after="0" w:afterAutospacing="0"/>
        <w:jc w:val="both"/>
        <w:textAlignment w:val="baseline"/>
        <w:rPr>
          <w:rFonts w:ascii="VAGRounded LT Light" w:hAnsi="VAGRounded LT Light" w:cs="Arial"/>
          <w:sz w:val="22"/>
          <w:szCs w:val="22"/>
        </w:rPr>
      </w:pPr>
      <w:r w:rsidRPr="00D716E5">
        <w:rPr>
          <w:rFonts w:ascii="VAGRounded LT Light" w:hAnsi="VAGRounded LT Light"/>
          <w:sz w:val="22"/>
          <w:szCs w:val="22"/>
        </w:rPr>
        <w:t>We</w:t>
      </w:r>
      <w:r w:rsidR="005E61F9">
        <w:rPr>
          <w:rFonts w:ascii="VAGRounded LT Light" w:hAnsi="VAGRounded LT Light"/>
          <w:sz w:val="22"/>
          <w:szCs w:val="22"/>
        </w:rPr>
        <w:t xml:space="preserve"> will ensure that the service has</w:t>
      </w:r>
      <w:r w:rsidRPr="00D716E5" w:rsidR="00760A1E">
        <w:rPr>
          <w:rFonts w:ascii="VAGRounded LT Light" w:hAnsi="VAGRounded LT Light"/>
          <w:sz w:val="22"/>
          <w:szCs w:val="22"/>
        </w:rPr>
        <w:t xml:space="preserve"> the capacity to reach a large number of </w:t>
      </w:r>
      <w:r w:rsidR="005E61F9">
        <w:rPr>
          <w:rFonts w:ascii="VAGRounded LT Light" w:hAnsi="VAGRounded LT Light"/>
          <w:sz w:val="22"/>
          <w:szCs w:val="22"/>
        </w:rPr>
        <w:t>children, young people</w:t>
      </w:r>
      <w:r w:rsidRPr="00D716E5" w:rsidR="00760A1E">
        <w:rPr>
          <w:rFonts w:ascii="VAGRounded LT Light" w:hAnsi="VAGRounded LT Light"/>
          <w:sz w:val="22"/>
          <w:szCs w:val="22"/>
        </w:rPr>
        <w:t xml:space="preserve"> and their parents/carers within the Borough and is delivered </w:t>
      </w:r>
      <w:r w:rsidR="005E61F9">
        <w:rPr>
          <w:rFonts w:ascii="VAGRounded LT Light" w:hAnsi="VAGRounded LT Light"/>
          <w:sz w:val="22"/>
          <w:szCs w:val="22"/>
        </w:rPr>
        <w:t xml:space="preserve">in a way that ensures </w:t>
      </w:r>
      <w:proofErr w:type="gramStart"/>
      <w:r w:rsidR="005E61F9">
        <w:rPr>
          <w:rFonts w:ascii="VAGRounded LT Light" w:hAnsi="VAGRounded LT Light"/>
          <w:sz w:val="22"/>
          <w:szCs w:val="22"/>
        </w:rPr>
        <w:t>parents,</w:t>
      </w:r>
      <w:proofErr w:type="gramEnd"/>
      <w:r w:rsidR="005E61F9">
        <w:rPr>
          <w:rFonts w:ascii="VAGRounded LT Light" w:hAnsi="VAGRounded LT Light"/>
          <w:sz w:val="22"/>
          <w:szCs w:val="22"/>
        </w:rPr>
        <w:t xml:space="preserve"> children and young people</w:t>
      </w:r>
      <w:r w:rsidRPr="00D716E5" w:rsidR="00760A1E">
        <w:rPr>
          <w:rFonts w:ascii="VAGRounded LT Light" w:hAnsi="VAGRounded LT Light"/>
          <w:sz w:val="22"/>
          <w:szCs w:val="22"/>
        </w:rPr>
        <w:t xml:space="preserve"> understand their legal entitlement to education, health and care support under the SEND Code of Practice and related legislation.</w:t>
      </w:r>
    </w:p>
    <w:p xmlns:wp14="http://schemas.microsoft.com/office/word/2010/wordml" w:rsidR="005D6394" w:rsidP="00D716E5" w:rsidRDefault="00327DB9" w14:paraId="259458E3" wp14:textId="77777777">
      <w:pPr>
        <w:spacing w:after="0"/>
        <w:rPr>
          <w:rFonts w:ascii="VAGRounded LT Light" w:hAnsi="VAGRounded LT Light" w:eastAsia="Arial" w:cs="Arial"/>
          <w:sz w:val="22"/>
          <w:szCs w:val="22"/>
        </w:rPr>
      </w:pPr>
      <w:r w:rsidRPr="00D716E5">
        <w:rPr>
          <w:rFonts w:ascii="VAGRounded LT Light" w:hAnsi="VAGRounded LT Light"/>
          <w:sz w:val="22"/>
          <w:szCs w:val="22"/>
        </w:rPr>
        <w:br/>
      </w:r>
      <w:r w:rsidR="005E61F9">
        <w:rPr>
          <w:rFonts w:ascii="VAGRounded LT Light" w:hAnsi="VAGRounded LT Light" w:eastAsia="Arial" w:cs="Arial"/>
          <w:sz w:val="22"/>
          <w:szCs w:val="22"/>
        </w:rPr>
        <w:t>The service</w:t>
      </w:r>
      <w:r w:rsidR="00262F16">
        <w:rPr>
          <w:rFonts w:ascii="VAGRounded LT Light" w:hAnsi="VAGRounded LT Light" w:eastAsia="Arial" w:cs="Arial"/>
          <w:sz w:val="22"/>
          <w:szCs w:val="22"/>
        </w:rPr>
        <w:t xml:space="preserve"> will be made available</w:t>
      </w:r>
      <w:r w:rsidR="005E61F9">
        <w:rPr>
          <w:rFonts w:ascii="VAGRounded LT Light" w:hAnsi="VAGRounded LT Light" w:eastAsia="Arial" w:cs="Arial"/>
          <w:sz w:val="22"/>
          <w:szCs w:val="22"/>
        </w:rPr>
        <w:t xml:space="preserve"> direct</w:t>
      </w:r>
      <w:r w:rsidR="005D6394">
        <w:rPr>
          <w:rFonts w:ascii="VAGRounded LT Light" w:hAnsi="VAGRounded LT Light" w:eastAsia="Arial" w:cs="Arial"/>
          <w:sz w:val="22"/>
          <w:szCs w:val="22"/>
        </w:rPr>
        <w:t>ly</w:t>
      </w:r>
      <w:r w:rsidR="005E61F9">
        <w:rPr>
          <w:rFonts w:ascii="VAGRounded LT Light" w:hAnsi="VAGRounded LT Light" w:eastAsia="Arial" w:cs="Arial"/>
          <w:sz w:val="22"/>
          <w:szCs w:val="22"/>
        </w:rPr>
        <w:t xml:space="preserve"> to parents/carers, children and young people who</w:t>
      </w:r>
      <w:r w:rsidR="005D6394">
        <w:rPr>
          <w:rFonts w:ascii="VAGRounded LT Light" w:hAnsi="VAGRounded LT Light" w:eastAsia="Arial" w:cs="Arial"/>
          <w:sz w:val="22"/>
          <w:szCs w:val="22"/>
        </w:rPr>
        <w:t xml:space="preserve"> request our support.</w:t>
      </w:r>
      <w:r w:rsidR="007F7855">
        <w:rPr>
          <w:rFonts w:ascii="VAGRounded LT Light" w:hAnsi="VAGRounded LT Light" w:eastAsia="Arial" w:cs="Arial"/>
          <w:sz w:val="22"/>
          <w:szCs w:val="22"/>
        </w:rPr>
        <w:t xml:space="preserve"> </w:t>
      </w:r>
      <w:r w:rsidR="005E61F9">
        <w:rPr>
          <w:rFonts w:ascii="VAGRounded LT Light" w:hAnsi="VAGRounded LT Light" w:eastAsia="Arial" w:cs="Arial"/>
          <w:sz w:val="22"/>
          <w:szCs w:val="22"/>
        </w:rPr>
        <w:t xml:space="preserve">We will also </w:t>
      </w:r>
      <w:r w:rsidR="007F7855">
        <w:rPr>
          <w:rFonts w:ascii="VAGRounded LT Light" w:hAnsi="VAGRounded LT Light" w:eastAsia="Arial" w:cs="Arial"/>
          <w:sz w:val="22"/>
          <w:szCs w:val="22"/>
        </w:rPr>
        <w:t>deliver</w:t>
      </w:r>
      <w:r w:rsidR="005229F2">
        <w:rPr>
          <w:rFonts w:ascii="VAGRounded LT Light" w:hAnsi="VAGRounded LT Light" w:eastAsia="Arial" w:cs="Arial"/>
          <w:sz w:val="22"/>
          <w:szCs w:val="22"/>
        </w:rPr>
        <w:t xml:space="preserve"> training to prof</w:t>
      </w:r>
      <w:r w:rsidR="005E61F9">
        <w:rPr>
          <w:rFonts w:ascii="VAGRounded LT Light" w:hAnsi="VAGRounded LT Light" w:eastAsia="Arial" w:cs="Arial"/>
          <w:sz w:val="22"/>
          <w:szCs w:val="22"/>
        </w:rPr>
        <w:t>essionals across the area</w:t>
      </w:r>
      <w:r w:rsidR="005229F2">
        <w:rPr>
          <w:rFonts w:ascii="VAGRounded LT Light" w:hAnsi="VAGRounded LT Light" w:eastAsia="Arial" w:cs="Arial"/>
          <w:sz w:val="22"/>
          <w:szCs w:val="22"/>
        </w:rPr>
        <w:t xml:space="preserve"> to raise awareness of S</w:t>
      </w:r>
      <w:r w:rsidR="005D6394">
        <w:rPr>
          <w:rFonts w:ascii="VAGRounded LT Light" w:hAnsi="VAGRounded LT Light" w:eastAsia="Arial" w:cs="Arial"/>
          <w:sz w:val="22"/>
          <w:szCs w:val="22"/>
        </w:rPr>
        <w:t xml:space="preserve">END issues and how agencies can work together to support children with Special Educational Needs and/or Disabilities.  </w:t>
      </w:r>
      <w:r w:rsidR="005229F2">
        <w:rPr>
          <w:rFonts w:ascii="VAGRounded LT Light" w:hAnsi="VAGRounded LT Light" w:eastAsia="Arial" w:cs="Arial"/>
          <w:sz w:val="22"/>
          <w:szCs w:val="22"/>
        </w:rPr>
        <w:t xml:space="preserve"> </w:t>
      </w:r>
      <w:r w:rsidR="005E61F9">
        <w:rPr>
          <w:rFonts w:ascii="VAGRounded LT Light" w:hAnsi="VAGRounded LT Light" w:eastAsia="Arial" w:cs="Arial"/>
          <w:sz w:val="22"/>
          <w:szCs w:val="22"/>
        </w:rPr>
        <w:t xml:space="preserve"> </w:t>
      </w:r>
    </w:p>
    <w:p xmlns:wp14="http://schemas.microsoft.com/office/word/2010/wordml" w:rsidR="00215419" w:rsidP="00D716E5" w:rsidRDefault="00215419" w14:paraId="5DAB6C7B" wp14:textId="77777777">
      <w:pPr>
        <w:spacing w:after="0"/>
        <w:rPr>
          <w:rFonts w:ascii="VAGRounded LT Light" w:hAnsi="VAGRounded LT Light" w:eastAsia="Arial" w:cs="Arial"/>
          <w:sz w:val="22"/>
          <w:szCs w:val="22"/>
        </w:rPr>
      </w:pPr>
    </w:p>
    <w:p xmlns:wp14="http://schemas.microsoft.com/office/word/2010/wordml" w:rsidR="00D716E5" w:rsidP="00D716E5" w:rsidRDefault="00D716E5" w14:paraId="13587525" wp14:textId="77777777">
      <w:pPr>
        <w:spacing w:after="0"/>
        <w:rPr>
          <w:rFonts w:ascii="VAGRounded LT Light" w:hAnsi="VAGRounded LT Light"/>
          <w:sz w:val="22"/>
          <w:szCs w:val="22"/>
        </w:rPr>
      </w:pPr>
      <w:r>
        <w:rPr>
          <w:rFonts w:ascii="VAGRounded LT Light" w:hAnsi="VAGRounded LT Light" w:eastAsia="Arial" w:cs="Arial"/>
          <w:sz w:val="22"/>
          <w:szCs w:val="22"/>
        </w:rPr>
        <w:t>We very much l</w:t>
      </w:r>
      <w:r w:rsidRPr="00D716E5" w:rsidR="0FC89841">
        <w:rPr>
          <w:rFonts w:ascii="VAGRounded LT Light" w:hAnsi="VAGRounded LT Light" w:eastAsia="Arial" w:cs="Arial"/>
          <w:sz w:val="22"/>
          <w:szCs w:val="22"/>
        </w:rPr>
        <w:t>ook forward to working</w:t>
      </w:r>
      <w:r w:rsidRPr="00D716E5">
        <w:rPr>
          <w:rFonts w:ascii="VAGRounded LT Light" w:hAnsi="VAGRounded LT Light" w:eastAsia="Arial" w:cs="Arial"/>
          <w:sz w:val="22"/>
          <w:szCs w:val="22"/>
        </w:rPr>
        <w:t xml:space="preserve"> collaboratively</w:t>
      </w:r>
      <w:r w:rsidRPr="00D716E5" w:rsidR="0FC89841">
        <w:rPr>
          <w:rFonts w:ascii="VAGRounded LT Light" w:hAnsi="VAGRounded LT Light" w:eastAsia="Arial" w:cs="Arial"/>
          <w:sz w:val="22"/>
          <w:szCs w:val="22"/>
        </w:rPr>
        <w:t xml:space="preserve"> with you over the coming months to </w:t>
      </w:r>
      <w:r w:rsidRPr="00D716E5">
        <w:rPr>
          <w:rFonts w:ascii="VAGRounded LT Light" w:hAnsi="VAGRounded LT Light"/>
          <w:sz w:val="22"/>
          <w:szCs w:val="22"/>
        </w:rPr>
        <w:t>build upon and improve services and outcomes for childr</w:t>
      </w:r>
      <w:r>
        <w:rPr>
          <w:rFonts w:ascii="VAGRounded LT Light" w:hAnsi="VAGRounded LT Light"/>
          <w:sz w:val="22"/>
          <w:szCs w:val="22"/>
        </w:rPr>
        <w:t xml:space="preserve">en and young people with SEND in Walsall. </w:t>
      </w:r>
    </w:p>
    <w:p xmlns:wp14="http://schemas.microsoft.com/office/word/2010/wordml" w:rsidRPr="00D716E5" w:rsidR="00D716E5" w:rsidP="0FC89841" w:rsidRDefault="00D716E5" w14:paraId="02EB378F" wp14:textId="77777777">
      <w:pPr>
        <w:spacing w:after="0"/>
        <w:rPr>
          <w:rFonts w:ascii="VAGRounded LT Light" w:hAnsi="VAGRounded LT Light" w:eastAsia="Arial" w:cs="Arial"/>
          <w:sz w:val="22"/>
          <w:szCs w:val="22"/>
        </w:rPr>
      </w:pPr>
    </w:p>
    <w:p xmlns:wp14="http://schemas.microsoft.com/office/word/2010/wordml" w:rsidRPr="00D716E5" w:rsidR="00DD1469" w:rsidP="0FC89841" w:rsidRDefault="00D716E5" w14:paraId="65EC9EE4" wp14:textId="77777777">
      <w:pPr>
        <w:spacing w:after="0"/>
        <w:rPr>
          <w:rFonts w:ascii="VAGRounded LT Light" w:hAnsi="VAGRounded LT Light" w:eastAsia="Arial" w:cs="Arial"/>
          <w:sz w:val="22"/>
          <w:szCs w:val="22"/>
        </w:rPr>
      </w:pPr>
      <w:r>
        <w:rPr>
          <w:rFonts w:ascii="VAGRounded LT Light" w:hAnsi="VAGRounded LT Light" w:eastAsia="Arial" w:cs="Arial"/>
          <w:sz w:val="22"/>
          <w:szCs w:val="22"/>
        </w:rPr>
        <w:t>Best Wishes,</w:t>
      </w:r>
    </w:p>
    <w:p xmlns:wp14="http://schemas.microsoft.com/office/word/2010/wordml" w:rsidRPr="00D716E5" w:rsidR="00E64156" w:rsidP="0FC89841" w:rsidRDefault="00E64156" w14:paraId="6A05A809" wp14:textId="77777777">
      <w:pPr>
        <w:spacing w:after="0"/>
        <w:rPr>
          <w:rFonts w:ascii="VAGRounded LT Light" w:hAnsi="VAGRounded LT Light" w:eastAsia="Arial" w:cs="Arial"/>
          <w:i/>
          <w:iCs/>
          <w:sz w:val="22"/>
          <w:szCs w:val="22"/>
        </w:rPr>
      </w:pPr>
    </w:p>
    <w:p xmlns:wp14="http://schemas.microsoft.com/office/word/2010/wordml" w:rsidRPr="00D716E5" w:rsidR="00D716E5" w:rsidP="3BFC54E5" w:rsidRDefault="00D716E5" w14:paraId="5A39BBE3" wp14:textId="77777777">
      <w:pPr>
        <w:rPr>
          <w:rFonts w:ascii="VAGRounded LT Light" w:hAnsi="VAGRounded LT Light" w:eastAsia="Arial" w:cs="Arial"/>
          <w:sz w:val="22"/>
          <w:szCs w:val="22"/>
        </w:rPr>
      </w:pPr>
    </w:p>
    <w:p xmlns:wp14="http://schemas.microsoft.com/office/word/2010/wordml" w:rsidR="005D6394" w:rsidP="3BFC54E5" w:rsidRDefault="009F2030" w14:paraId="0B1EA6AF" wp14:textId="77777777">
      <w:pPr>
        <w:rPr>
          <w:rFonts w:ascii="VAGRounded LT Light" w:hAnsi="VAGRounded LT Light"/>
          <w:sz w:val="22"/>
          <w:szCs w:val="22"/>
        </w:rPr>
      </w:pPr>
      <w:r w:rsidRPr="00D716E5">
        <w:rPr>
          <w:rFonts w:ascii="VAGRounded LT Light" w:hAnsi="VAGRounded LT Light" w:eastAsia="Arial" w:cs="Arial"/>
          <w:sz w:val="22"/>
          <w:szCs w:val="22"/>
        </w:rPr>
        <w:t xml:space="preserve">Catherine O’Melia </w:t>
      </w:r>
    </w:p>
    <w:p xmlns:wp14="http://schemas.microsoft.com/office/word/2010/wordml" w:rsidRPr="00D716E5" w:rsidR="3BFC54E5" w:rsidP="3BFC54E5" w:rsidRDefault="2DF76C92" w14:paraId="2F1FA920" wp14:textId="77777777">
      <w:pPr>
        <w:rPr>
          <w:rFonts w:ascii="VAGRounded LT Light" w:hAnsi="VAGRounded LT Light"/>
          <w:sz w:val="22"/>
          <w:szCs w:val="22"/>
        </w:rPr>
      </w:pPr>
      <w:r w:rsidRPr="00D716E5">
        <w:rPr>
          <w:rFonts w:ascii="VAGRounded LT Light" w:hAnsi="VAGRounded LT Light" w:eastAsia="Arial" w:cs="Arial"/>
          <w:sz w:val="22"/>
          <w:szCs w:val="22"/>
        </w:rPr>
        <w:t>Deputy Director o</w:t>
      </w:r>
      <w:r w:rsidRPr="00D716E5" w:rsidR="009F2030">
        <w:rPr>
          <w:rFonts w:ascii="VAGRounded LT Light" w:hAnsi="VAGRounded LT Light" w:eastAsia="Arial" w:cs="Arial"/>
          <w:sz w:val="22"/>
          <w:szCs w:val="22"/>
        </w:rPr>
        <w:t>f Services and Innovation (Central</w:t>
      </w:r>
      <w:r w:rsidRPr="00D716E5">
        <w:rPr>
          <w:rFonts w:ascii="VAGRounded LT Light" w:hAnsi="VAGRounded LT Light" w:eastAsia="Arial" w:cs="Arial"/>
          <w:sz w:val="22"/>
          <w:szCs w:val="22"/>
        </w:rPr>
        <w:t>)</w:t>
      </w:r>
    </w:p>
    <w:p xmlns:wp14="http://schemas.microsoft.com/office/word/2010/wordml" w:rsidRPr="00D716E5" w:rsidR="3BFC54E5" w:rsidP="3BFC54E5" w:rsidRDefault="3BFC54E5" w14:paraId="41C8F396" wp14:textId="77777777">
      <w:pPr>
        <w:spacing w:after="0" w:line="259" w:lineRule="auto"/>
        <w:rPr>
          <w:rFonts w:ascii="VAGRounded LT Light" w:hAnsi="VAGRounded LT Light" w:eastAsia="Arial" w:cs="Arial"/>
          <w:sz w:val="22"/>
          <w:szCs w:val="22"/>
        </w:rPr>
      </w:pPr>
    </w:p>
    <w:p xmlns:wp14="http://schemas.microsoft.com/office/word/2010/wordml" w:rsidRPr="00D716E5" w:rsidR="00D716E5" w:rsidP="3BFC54E5" w:rsidRDefault="00D716E5" w14:paraId="52E1B855" wp14:textId="77777777">
      <w:pPr>
        <w:spacing w:after="0" w:line="259" w:lineRule="auto"/>
        <w:rPr>
          <w:rFonts w:ascii="VAGRounded LT Light" w:hAnsi="VAGRounded LT Light" w:eastAsia="Arial" w:cs="Arial"/>
          <w:sz w:val="22"/>
          <w:szCs w:val="22"/>
        </w:rPr>
      </w:pPr>
      <w:r w:rsidRPr="00D716E5">
        <w:rPr>
          <w:rFonts w:ascii="VAGRounded LT Light" w:hAnsi="VAGRounded LT Light" w:eastAsia="Arial" w:cs="Arial"/>
          <w:sz w:val="22"/>
          <w:szCs w:val="22"/>
        </w:rPr>
        <w:t xml:space="preserve">Louise Hudson </w:t>
      </w:r>
    </w:p>
    <w:p xmlns:wp14="http://schemas.microsoft.com/office/word/2010/wordml" w:rsidRPr="00D716E5" w:rsidR="00D716E5" w:rsidP="3BFC54E5" w:rsidRDefault="00D716E5" w14:paraId="13300A90" wp14:textId="77777777">
      <w:pPr>
        <w:spacing w:after="0" w:line="259" w:lineRule="auto"/>
        <w:rPr>
          <w:rFonts w:ascii="VAGRounded LT Light" w:hAnsi="VAGRounded LT Light" w:eastAsia="Arial" w:cs="Arial"/>
          <w:sz w:val="22"/>
          <w:szCs w:val="22"/>
        </w:rPr>
      </w:pPr>
      <w:r w:rsidRPr="00D716E5">
        <w:rPr>
          <w:rFonts w:ascii="VAGRounded LT Light" w:hAnsi="VAGRounded LT Light" w:eastAsia="Arial" w:cs="Arial"/>
          <w:sz w:val="22"/>
          <w:szCs w:val="22"/>
        </w:rPr>
        <w:t>Operational Manager (Central)</w:t>
      </w:r>
    </w:p>
    <w:p xmlns:wp14="http://schemas.microsoft.com/office/word/2010/wordml" w:rsidRPr="00D716E5" w:rsidR="00D716E5" w:rsidP="00D716E5" w:rsidRDefault="00D716E5" w14:paraId="72A3D3EC" wp14:textId="77777777">
      <w:pPr>
        <w:rPr>
          <w:rFonts w:ascii="VAGRounded LT Light" w:hAnsi="VAGRounded LT Light" w:cstheme="minorHAnsi"/>
          <w:color w:val="F79646" w:themeColor="accent6"/>
          <w:sz w:val="22"/>
          <w:szCs w:val="22"/>
          <w:lang w:eastAsia="en-GB"/>
        </w:rPr>
      </w:pPr>
    </w:p>
    <w:p xmlns:wp14="http://schemas.microsoft.com/office/word/2010/wordml" w:rsidRPr="00D716E5" w:rsidR="00D716E5" w:rsidP="00D716E5" w:rsidRDefault="00D716E5" w14:paraId="3E763BC2" wp14:textId="77777777">
      <w:pPr>
        <w:rPr>
          <w:rFonts w:ascii="VAGRounded LT Light" w:hAnsi="VAGRounded LT Light" w:eastAsia="Arial" w:cs="Arial"/>
          <w:sz w:val="22"/>
          <w:szCs w:val="22"/>
        </w:rPr>
      </w:pPr>
      <w:r w:rsidRPr="00D716E5">
        <w:rPr>
          <w:rFonts w:ascii="VAGRounded LT Light" w:hAnsi="VAGRounded LT Light" w:eastAsia="Arial" w:cs="Arial"/>
          <w:sz w:val="22"/>
          <w:szCs w:val="22"/>
        </w:rPr>
        <w:t xml:space="preserve">Ann-Marie Fletcher </w:t>
      </w:r>
    </w:p>
    <w:p xmlns:wp14="http://schemas.microsoft.com/office/word/2010/wordml" w:rsidR="00D716E5" w:rsidP="00D716E5" w:rsidRDefault="00D716E5" w14:paraId="7D575B70" wp14:textId="77777777">
      <w:pPr>
        <w:rPr>
          <w:rFonts w:ascii="VAGRounded LT Light" w:hAnsi="VAGRounded LT Light" w:eastAsia="Arial" w:cs="Arial"/>
          <w:sz w:val="22"/>
          <w:szCs w:val="22"/>
        </w:rPr>
      </w:pPr>
      <w:r w:rsidRPr="00D716E5">
        <w:rPr>
          <w:rFonts w:ascii="VAGRounded LT Light" w:hAnsi="VAGRounded LT Light" w:eastAsia="Arial" w:cs="Arial"/>
          <w:sz w:val="22"/>
          <w:szCs w:val="22"/>
        </w:rPr>
        <w:t xml:space="preserve">Implementation &amp; Business Development Manager (National) </w:t>
      </w:r>
    </w:p>
    <w:p xmlns:wp14="http://schemas.microsoft.com/office/word/2010/wordml" w:rsidRPr="00D716E5" w:rsidR="005D6394" w:rsidP="00D716E5" w:rsidRDefault="005D6394" w14:paraId="402C7FC9" wp14:textId="77777777">
      <w:pPr>
        <w:rPr>
          <w:rFonts w:ascii="VAGRounded LT Light" w:hAnsi="VAGRounded LT Light" w:eastAsia="Arial" w:cs="Arial"/>
          <w:sz w:val="22"/>
          <w:szCs w:val="22"/>
        </w:rPr>
      </w:pPr>
      <w:r>
        <w:rPr>
          <w:rFonts w:ascii="VAGRounded LT Light" w:hAnsi="VAGRounded LT Light" w:eastAsia="Arial" w:cs="Arial"/>
          <w:sz w:val="22"/>
          <w:szCs w:val="22"/>
        </w:rPr>
        <w:t>Family Action</w:t>
      </w:r>
    </w:p>
    <w:p xmlns:wp14="http://schemas.microsoft.com/office/word/2010/wordml" w:rsidRPr="00D716E5" w:rsidR="00D716E5" w:rsidP="00D716E5" w:rsidRDefault="00D716E5" w14:paraId="0D0B940D" wp14:textId="77777777">
      <w:pPr>
        <w:rPr>
          <w:rFonts w:ascii="VAGRounded LT Light" w:hAnsi="VAGRounded LT Light" w:cstheme="minorHAnsi"/>
          <w:color w:val="F79646" w:themeColor="accent6"/>
          <w:sz w:val="22"/>
          <w:szCs w:val="22"/>
          <w:lang w:eastAsia="en-GB"/>
        </w:rPr>
      </w:pPr>
    </w:p>
    <w:p xmlns:wp14="http://schemas.microsoft.com/office/word/2010/wordml" w:rsidRPr="00D716E5" w:rsidR="00D716E5" w:rsidP="00D716E5" w:rsidRDefault="00D716E5" w14:paraId="7F1529C0" wp14:textId="77777777">
      <w:pPr>
        <w:rPr>
          <w:rFonts w:ascii="VAGRounded LT Light" w:hAnsi="VAGRounded LT Light" w:cstheme="minorHAnsi"/>
          <w:color w:val="F79646" w:themeColor="accent6"/>
          <w:sz w:val="22"/>
          <w:szCs w:val="22"/>
          <w:lang w:eastAsia="en-GB"/>
        </w:rPr>
      </w:pPr>
      <w:proofErr w:type="gramStart"/>
      <w:r w:rsidRPr="00D716E5">
        <w:rPr>
          <w:rFonts w:ascii="VAGRounded LT Light" w:hAnsi="VAGRounded LT Light" w:cstheme="minorHAnsi"/>
          <w:color w:val="F79646" w:themeColor="accent6"/>
          <w:sz w:val="22"/>
          <w:szCs w:val="22"/>
          <w:lang w:eastAsia="en-GB"/>
        </w:rPr>
        <w:t>Website :</w:t>
      </w:r>
      <w:proofErr w:type="gramEnd"/>
      <w:r w:rsidRPr="00D716E5">
        <w:rPr>
          <w:rFonts w:ascii="VAGRounded LT Light" w:hAnsi="VAGRounded LT Light" w:cstheme="minorHAnsi"/>
          <w:color w:val="F79646" w:themeColor="accent6"/>
          <w:sz w:val="22"/>
          <w:szCs w:val="22"/>
          <w:lang w:eastAsia="en-GB"/>
        </w:rPr>
        <w:t xml:space="preserve"> www.family-action.org.uk    </w:t>
      </w:r>
    </w:p>
    <w:p xmlns:wp14="http://schemas.microsoft.com/office/word/2010/wordml" w:rsidRPr="00D716E5" w:rsidR="00D716E5" w:rsidP="00D716E5" w:rsidRDefault="00D716E5" w14:paraId="1A5F9785" wp14:textId="77777777">
      <w:pPr>
        <w:rPr>
          <w:rStyle w:val="Hyperlink"/>
          <w:rFonts w:ascii="VAGRounded LT Light" w:hAnsi="VAGRounded LT Light" w:cstheme="minorHAnsi"/>
          <w:color w:val="F79646" w:themeColor="accent6"/>
          <w:sz w:val="22"/>
          <w:szCs w:val="22"/>
          <w:lang w:eastAsia="en-GB"/>
        </w:rPr>
      </w:pPr>
      <w:r w:rsidRPr="00D716E5">
        <w:rPr>
          <w:rFonts w:ascii="VAGRounded LT Light" w:hAnsi="VAGRounded LT Light" w:cstheme="minorHAnsi"/>
          <w:color w:val="F79646" w:themeColor="accent6"/>
          <w:sz w:val="22"/>
          <w:szCs w:val="22"/>
          <w:lang w:eastAsia="en-GB"/>
        </w:rPr>
        <w:t xml:space="preserve">Service Email:  </w:t>
      </w:r>
      <w:hyperlink w:history="1" r:id="rId11">
        <w:r w:rsidRPr="00D716E5">
          <w:rPr>
            <w:rStyle w:val="Hyperlink"/>
            <w:rFonts w:ascii="VAGRounded LT Light" w:hAnsi="VAGRounded LT Light" w:cstheme="minorHAnsi"/>
            <w:color w:val="F79646" w:themeColor="accent6"/>
            <w:sz w:val="22"/>
            <w:szCs w:val="22"/>
            <w:lang w:eastAsia="en-GB"/>
          </w:rPr>
          <w:t>walsallsendiass@family-action.org.uk</w:t>
        </w:r>
      </w:hyperlink>
    </w:p>
    <w:p xmlns:wp14="http://schemas.microsoft.com/office/word/2010/wordml" w:rsidRPr="00D716E5" w:rsidR="00D716E5" w:rsidP="3BFC54E5" w:rsidRDefault="00D716E5" w14:paraId="0E27B00A" wp14:textId="77777777">
      <w:pPr>
        <w:spacing w:after="0" w:line="259" w:lineRule="auto"/>
        <w:rPr>
          <w:rFonts w:ascii="VAGRounded LT Light" w:hAnsi="VAGRounded LT Light" w:eastAsia="Arial" w:cs="Arial"/>
          <w:sz w:val="22"/>
          <w:szCs w:val="22"/>
        </w:rPr>
      </w:pPr>
    </w:p>
    <w:p xmlns:wp14="http://schemas.microsoft.com/office/word/2010/wordml" w:rsidRPr="00D716E5" w:rsidR="00D716E5" w:rsidP="3BFC54E5" w:rsidRDefault="00D716E5" w14:paraId="60061E4C" wp14:textId="77777777">
      <w:pPr>
        <w:spacing w:after="0" w:line="259" w:lineRule="auto"/>
        <w:rPr>
          <w:rFonts w:ascii="VAGRounded LT Light" w:hAnsi="VAGRounded LT Light" w:eastAsia="Arial" w:cs="Arial"/>
          <w:sz w:val="22"/>
          <w:szCs w:val="22"/>
        </w:rPr>
      </w:pPr>
    </w:p>
    <w:p xmlns:wp14="http://schemas.microsoft.com/office/word/2010/wordml" w:rsidRPr="00D716E5" w:rsidR="00D716E5" w:rsidP="3BFC54E5" w:rsidRDefault="00D716E5" w14:paraId="44EAFD9C" wp14:textId="77777777">
      <w:pPr>
        <w:spacing w:after="0" w:line="259" w:lineRule="auto"/>
        <w:rPr>
          <w:rFonts w:ascii="VAGRounded LT Light" w:hAnsi="VAGRounded LT Light" w:eastAsia="Arial" w:cs="Arial"/>
          <w:sz w:val="22"/>
          <w:szCs w:val="22"/>
        </w:rPr>
      </w:pPr>
    </w:p>
    <w:p xmlns:wp14="http://schemas.microsoft.com/office/word/2010/wordml" w:rsidRPr="00D716E5" w:rsidR="00D716E5" w:rsidP="3BFC54E5" w:rsidRDefault="00D716E5" w14:paraId="4B94D5A5" wp14:textId="77777777">
      <w:pPr>
        <w:spacing w:after="0" w:line="259" w:lineRule="auto"/>
        <w:rPr>
          <w:rFonts w:ascii="VAGRounded LT Light" w:hAnsi="VAGRounded LT Light" w:eastAsia="Arial" w:cs="Arial"/>
          <w:sz w:val="22"/>
          <w:szCs w:val="22"/>
        </w:rPr>
      </w:pPr>
    </w:p>
    <w:sectPr w:rsidRPr="00D716E5" w:rsidR="00D716E5" w:rsidSect="00D166DA">
      <w:headerReference w:type="even" r:id="rId12"/>
      <w:headerReference w:type="default" r:id="rId13"/>
      <w:footerReference w:type="default" r:id="rId14"/>
      <w:headerReference w:type="first" r:id="rId15"/>
      <w:footerReference w:type="first" r:id="rId16"/>
      <w:pgSz w:w="11900" w:h="16840" w:orient="portrait" w:code="9"/>
      <w:pgMar w:top="1440" w:right="992" w:bottom="1440" w:left="99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45CBF" w:rsidRDefault="00245CBF" w14:paraId="3656B9AB" wp14:textId="77777777">
      <w:pPr>
        <w:spacing w:after="0"/>
      </w:pPr>
      <w:r>
        <w:separator/>
      </w:r>
    </w:p>
  </w:endnote>
  <w:endnote w:type="continuationSeparator" w:id="0">
    <w:p xmlns:wp14="http://schemas.microsoft.com/office/word/2010/wordml" w:rsidR="00245CBF" w:rsidRDefault="00245CBF" w14:paraId="45FB0818"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GRounded LT Bold">
    <w:charset w:val="00"/>
    <w:family w:val="auto"/>
    <w:pitch w:val="variable"/>
    <w:sig w:usb0="00000003" w:usb1="00000000" w:usb2="00000000" w:usb3="00000000" w:csb0="00000001" w:csb1="00000000"/>
  </w:font>
  <w:font w:name="VAGRounded LT Light">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AG Rounded Std">
    <w:altName w:val="Times New Roman"/>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E318E" w:rsidR="005229F2" w:rsidP="004E318E" w:rsidRDefault="005229F2" w14:paraId="40DC0949" wp14:textId="77777777">
    <w:pPr>
      <w:pStyle w:val="Footer"/>
      <w:spacing w:before="600"/>
      <w:rPr>
        <w:rFonts w:ascii="VAG Rounded Std" w:hAnsi="VAG Rounded Std"/>
        <w:sz w:val="22"/>
        <w:szCs w:val="22"/>
      </w:rPr>
    </w:pPr>
    <w:r w:rsidRPr="004E318E">
      <w:rPr>
        <w:rFonts w:ascii="VAG Rounded Std" w:hAnsi="VAG Rounded Std"/>
        <w:b/>
        <w:sz w:val="22"/>
        <w:szCs w:val="22"/>
      </w:rPr>
      <w:t xml:space="preserve">Family Action Head Office </w:t>
    </w:r>
    <w:r w:rsidRPr="004E318E">
      <w:rPr>
        <w:rFonts w:ascii="VAG Rounded Std" w:hAnsi="VAG Rounded Std"/>
        <w:sz w:val="22"/>
        <w:szCs w:val="22"/>
      </w:rPr>
      <w:t>34 Wharf Road, London N1 7GR</w:t>
    </w:r>
  </w:p>
  <w:p xmlns:wp14="http://schemas.microsoft.com/office/word/2010/wordml" w:rsidRPr="004E318E" w:rsidR="005229F2" w:rsidP="004E318E" w:rsidRDefault="005229F2" w14:paraId="7427E7CF" wp14:textId="77777777">
    <w:pPr>
      <w:pStyle w:val="Footer"/>
      <w:rPr>
        <w:rFonts w:ascii="VAG Rounded Std" w:hAnsi="VAG Rounded Std"/>
        <w:sz w:val="22"/>
        <w:szCs w:val="22"/>
      </w:rPr>
    </w:pPr>
    <w:r w:rsidRPr="004E318E">
      <w:rPr>
        <w:rFonts w:ascii="VAG Rounded Std" w:hAnsi="VAG Rounded Std"/>
        <w:sz w:val="22"/>
        <w:szCs w:val="22"/>
      </w:rPr>
      <w:t xml:space="preserve">T: 020 7254 6251 </w:t>
    </w:r>
    <w:hyperlink w:history="1" r:id="rId1">
      <w:r w:rsidRPr="004E318E">
        <w:rPr>
          <w:rStyle w:val="Hyperlink"/>
          <w:rFonts w:ascii="VAG Rounded Std" w:hAnsi="VAG Rounded Std"/>
          <w:sz w:val="22"/>
          <w:szCs w:val="22"/>
        </w:rPr>
        <w:t>info@family-action.org.uk</w:t>
      </w:r>
    </w:hyperlink>
    <w:r w:rsidRPr="004E318E">
      <w:rPr>
        <w:rFonts w:ascii="VAG Rounded Std" w:hAnsi="VAG Rounded Std"/>
        <w:sz w:val="22"/>
        <w:szCs w:val="22"/>
      </w:rPr>
      <w:t xml:space="preserve"> </w:t>
    </w:r>
    <w:hyperlink w:history="1" r:id="rId2">
      <w:r w:rsidRPr="004E318E">
        <w:rPr>
          <w:rStyle w:val="Hyperlink"/>
          <w:rFonts w:ascii="VAG Rounded Std" w:hAnsi="VAG Rounded Std"/>
          <w:sz w:val="22"/>
          <w:szCs w:val="22"/>
        </w:rPr>
        <w:t>www.family-action.org.uk</w:t>
      </w:r>
    </w:hyperlink>
  </w:p>
  <w:p xmlns:wp14="http://schemas.microsoft.com/office/word/2010/wordml" w:rsidRPr="002D43E0" w:rsidR="005229F2" w:rsidP="004E318E" w:rsidRDefault="005229F2" w14:paraId="62486C05" wp14:textId="77777777">
    <w:pPr>
      <w:pStyle w:val="Footer"/>
      <w:rPr>
        <w:rFonts w:ascii="VAG Rounded Std" w:hAnsi="VAG Rounded Std"/>
      </w:rPr>
    </w:pPr>
  </w:p>
  <w:p xmlns:wp14="http://schemas.microsoft.com/office/word/2010/wordml" w:rsidR="005229F2" w:rsidP="004E318E" w:rsidRDefault="005229F2" w14:paraId="34F64780" wp14:textId="77777777">
    <w:pPr>
      <w:pStyle w:val="Footer"/>
      <w:rPr>
        <w:rFonts w:ascii="VAG Rounded Std" w:hAnsi="VAG Rounded Std"/>
        <w:sz w:val="18"/>
        <w:szCs w:val="18"/>
      </w:rPr>
    </w:pPr>
    <w:r w:rsidRPr="002D43E0">
      <w:rPr>
        <w:rFonts w:ascii="VAG Rounded Std" w:hAnsi="VAG Rounded Std"/>
        <w:sz w:val="18"/>
        <w:szCs w:val="18"/>
      </w:rPr>
      <w:t>Registered as a Charity in England &amp; Wales no: 264713. Registered as a Charity in the Isle of Man no: 1206</w:t>
    </w:r>
  </w:p>
  <w:p xmlns:wp14="http://schemas.microsoft.com/office/word/2010/wordml" w:rsidRPr="002D43E0" w:rsidR="005229F2" w:rsidP="004E318E" w:rsidRDefault="005229F2" w14:paraId="217712E0" wp14:textId="77777777">
    <w:pPr>
      <w:pStyle w:val="Footer"/>
      <w:rPr>
        <w:rFonts w:ascii="VAG Rounded Std" w:hAnsi="VAG Rounded Std"/>
        <w:sz w:val="18"/>
        <w:szCs w:val="18"/>
      </w:rPr>
    </w:pPr>
    <w:r>
      <w:rPr>
        <w:rFonts w:ascii="VAG Rounded Std" w:hAnsi="VAG Rounded Std"/>
        <w:sz w:val="18"/>
        <w:szCs w:val="18"/>
      </w:rPr>
      <w:t xml:space="preserve">Patron: Her Majesty the Queen Chair: Mary Fulton Chief Executive: David Holmes CBE </w:t>
    </w:r>
  </w:p>
  <w:p xmlns:wp14="http://schemas.microsoft.com/office/word/2010/wordml" w:rsidRPr="00635B3C" w:rsidR="005229F2" w:rsidP="00635B3C" w:rsidRDefault="005229F2" w14:paraId="7A2031BB" wp14:textId="77777777">
    <w:pPr>
      <w:pStyle w:val="Footer"/>
      <w:tabs>
        <w:tab w:val="clear" w:pos="4320"/>
        <w:tab w:val="clear" w:pos="8640"/>
        <w:tab w:val="left" w:pos="2160"/>
        <w:tab w:val="center" w:pos="4958"/>
      </w:tabs>
      <w:jc w:val="right"/>
      <w:rPr>
        <w:sz w:val="18"/>
        <w:szCs w:val="18"/>
      </w:rPr>
    </w:pPr>
    <w:r w:rsidRPr="00635B3C">
      <w:rPr>
        <w:sz w:val="18"/>
        <w:szCs w:val="18"/>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35B3C" w:rsidR="005229F2" w:rsidP="00635B3C" w:rsidRDefault="005229F2" w14:paraId="79386D8E" wp14:textId="77777777">
    <w:pPr>
      <w:pStyle w:val="Footer"/>
      <w:jc w:val="right"/>
      <w:rPr>
        <w:sz w:val="18"/>
        <w:szCs w:val="18"/>
      </w:rPr>
    </w:pPr>
    <w:r w:rsidRPr="00635B3C">
      <w:rPr>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45CBF" w:rsidRDefault="00245CBF" w14:paraId="049F31CB" wp14:textId="77777777">
      <w:pPr>
        <w:spacing w:after="0"/>
      </w:pPr>
      <w:r>
        <w:separator/>
      </w:r>
    </w:p>
  </w:footnote>
  <w:footnote w:type="continuationSeparator" w:id="0">
    <w:p xmlns:wp14="http://schemas.microsoft.com/office/word/2010/wordml" w:rsidR="00245CBF" w:rsidRDefault="00245CBF" w14:paraId="53128261"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229F2" w:rsidRDefault="00245CBF" w14:paraId="527A66CA" wp14:textId="77777777">
    <w:pPr>
      <w:pStyle w:val="Header"/>
    </w:pPr>
    <w:r>
      <w:rPr>
        <w:noProof/>
        <w:lang w:val="en-GB" w:eastAsia="en-GB"/>
      </w:rPr>
      <w:pict w14:anchorId="565FFA3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0055251" style="position:absolute;margin-left:0;margin-top:0;width:595.45pt;height:842.05pt;z-index:-251658240;mso-position-horizontal:center;mso-position-horizontal-relative:margin;mso-position-vertical:center;mso-position-vertical-relative:margin" o:spid="_x0000_s2049" o:allowincell="f" type="#_x0000_t75">
          <v:imagedata o:title="HO L-H 2019" r:id="rId1"/>
          <w10:wrap anchorx="margin" anchory="margin"/>
        </v:shape>
      </w:pict>
    </w:r>
    <w:r w:rsidR="005229F2">
      <w:rPr>
        <w:noProof/>
        <w:lang w:val="en-GB" w:eastAsia="en-GB"/>
      </w:rPr>
      <w:drawing>
        <wp:anchor xmlns:wp14="http://schemas.microsoft.com/office/word/2010/wordprocessingDrawing" distT="0" distB="0" distL="114300" distR="114300" simplePos="0" relativeHeight="251657216" behindDoc="1" locked="0" layoutInCell="1" allowOverlap="1" wp14:anchorId="753278E7" wp14:editId="753278E8">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E318E" w:rsidR="005229F2" w:rsidP="004E318E" w:rsidRDefault="005229F2" w14:paraId="3DEEC669" wp14:textId="77777777">
    <w:pPr>
      <w:pStyle w:val="Header"/>
      <w:spacing w:after="60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229F2" w:rsidP="00215419" w:rsidRDefault="00F4761C" w14:paraId="70802ABF" wp14:textId="77777777">
    <w:pPr>
      <w:pStyle w:val="Header"/>
      <w:tabs>
        <w:tab w:val="right" w:pos="9916"/>
      </w:tabs>
      <w:spacing w:after="600"/>
      <w:jc w:val="center"/>
    </w:pPr>
    <w:r w:rsidR="74A6B482">
      <w:drawing>
        <wp:inline xmlns:wp14="http://schemas.microsoft.com/office/word/2010/wordprocessingDrawing" wp14:editId="1A219351" wp14:anchorId="68809D78">
          <wp:extent cx="727063" cy="963357"/>
          <wp:effectExtent l="0" t="0" r="0" b="8255"/>
          <wp:docPr id="3" name="Picture 3" title=""/>
          <wp:cNvGraphicFramePr>
            <a:graphicFrameLocks noChangeAspect="1"/>
          </wp:cNvGraphicFramePr>
          <a:graphic>
            <a:graphicData uri="http://schemas.openxmlformats.org/drawingml/2006/picture">
              <pic:pic>
                <pic:nvPicPr>
                  <pic:cNvPr id="0" name="Picture 3"/>
                  <pic:cNvPicPr/>
                </pic:nvPicPr>
                <pic:blipFill>
                  <a:blip r:embed="Rd28c304e7c914c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7063" cy="963357"/>
                  </a:xfrm>
                  <a:prstGeom prst="rect">
                    <a:avLst/>
                  </a:prstGeom>
                </pic:spPr>
              </pic:pic>
            </a:graphicData>
          </a:graphic>
        </wp:inline>
      </w:drawing>
    </w:r>
    <w:r w:rsidR="74A6B482">
      <w:rPr/>
      <w:t xml:space="preserve">                                              </w:t>
    </w:r>
    <w:r w:rsidR="74A6B482">
      <w:drawing>
        <wp:inline xmlns:wp14="http://schemas.microsoft.com/office/word/2010/wordprocessingDrawing" wp14:editId="47C7643D" wp14:anchorId="46C33CC7">
          <wp:extent cx="1515745" cy="656158"/>
          <wp:effectExtent l="0" t="0" r="8255" b="0"/>
          <wp:docPr id="1" name="Picture 1" title=""/>
          <wp:cNvGraphicFramePr>
            <a:graphicFrameLocks noChangeAspect="1"/>
          </wp:cNvGraphicFramePr>
          <a:graphic>
            <a:graphicData uri="http://schemas.openxmlformats.org/drawingml/2006/picture">
              <pic:pic>
                <pic:nvPicPr>
                  <pic:cNvPr id="0" name="Picture 1"/>
                  <pic:cNvPicPr/>
                </pic:nvPicPr>
                <pic:blipFill>
                  <a:blip r:embed="R1d977049992c4b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15745" cy="656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76"/>
    <w:multiLevelType w:val="hybridMultilevel"/>
    <w:tmpl w:val="72D85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9531A4"/>
    <w:multiLevelType w:val="hybridMultilevel"/>
    <w:tmpl w:val="BEEE3A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CB610E"/>
    <w:multiLevelType w:val="hybridMultilevel"/>
    <w:tmpl w:val="6840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F563C"/>
    <w:multiLevelType w:val="hybridMultilevel"/>
    <w:tmpl w:val="F3DCC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6D6BB7"/>
    <w:multiLevelType w:val="hybridMultilevel"/>
    <w:tmpl w:val="4140BA96"/>
    <w:lvl w:ilvl="0" w:tplc="B0600932">
      <w:start w:val="1"/>
      <w:numFmt w:val="bullet"/>
      <w:lvlText w:val=""/>
      <w:lvlJc w:val="left"/>
      <w:pPr>
        <w:ind w:left="720" w:hanging="360"/>
      </w:pPr>
      <w:rPr>
        <w:rFonts w:hint="default" w:ascii="Symbol" w:hAnsi="Symbol"/>
      </w:rPr>
    </w:lvl>
    <w:lvl w:ilvl="1" w:tplc="061A72E4">
      <w:start w:val="1"/>
      <w:numFmt w:val="bullet"/>
      <w:lvlText w:val="o"/>
      <w:lvlJc w:val="left"/>
      <w:pPr>
        <w:ind w:left="1440" w:hanging="360"/>
      </w:pPr>
      <w:rPr>
        <w:rFonts w:hint="default" w:ascii="Courier New" w:hAnsi="Courier New"/>
      </w:rPr>
    </w:lvl>
    <w:lvl w:ilvl="2" w:tplc="044642D0">
      <w:start w:val="1"/>
      <w:numFmt w:val="bullet"/>
      <w:lvlText w:val=""/>
      <w:lvlJc w:val="left"/>
      <w:pPr>
        <w:ind w:left="2160" w:hanging="360"/>
      </w:pPr>
      <w:rPr>
        <w:rFonts w:hint="default" w:ascii="Wingdings" w:hAnsi="Wingdings"/>
      </w:rPr>
    </w:lvl>
    <w:lvl w:ilvl="3" w:tplc="A158428E">
      <w:start w:val="1"/>
      <w:numFmt w:val="bullet"/>
      <w:lvlText w:val=""/>
      <w:lvlJc w:val="left"/>
      <w:pPr>
        <w:ind w:left="2880" w:hanging="360"/>
      </w:pPr>
      <w:rPr>
        <w:rFonts w:hint="default" w:ascii="Symbol" w:hAnsi="Symbol"/>
      </w:rPr>
    </w:lvl>
    <w:lvl w:ilvl="4" w:tplc="BCEA14D0">
      <w:start w:val="1"/>
      <w:numFmt w:val="bullet"/>
      <w:lvlText w:val="o"/>
      <w:lvlJc w:val="left"/>
      <w:pPr>
        <w:ind w:left="3600" w:hanging="360"/>
      </w:pPr>
      <w:rPr>
        <w:rFonts w:hint="default" w:ascii="Courier New" w:hAnsi="Courier New"/>
      </w:rPr>
    </w:lvl>
    <w:lvl w:ilvl="5" w:tplc="F456265A">
      <w:start w:val="1"/>
      <w:numFmt w:val="bullet"/>
      <w:lvlText w:val=""/>
      <w:lvlJc w:val="left"/>
      <w:pPr>
        <w:ind w:left="4320" w:hanging="360"/>
      </w:pPr>
      <w:rPr>
        <w:rFonts w:hint="default" w:ascii="Wingdings" w:hAnsi="Wingdings"/>
      </w:rPr>
    </w:lvl>
    <w:lvl w:ilvl="6" w:tplc="AF0A7FF4">
      <w:start w:val="1"/>
      <w:numFmt w:val="bullet"/>
      <w:lvlText w:val=""/>
      <w:lvlJc w:val="left"/>
      <w:pPr>
        <w:ind w:left="5040" w:hanging="360"/>
      </w:pPr>
      <w:rPr>
        <w:rFonts w:hint="default" w:ascii="Symbol" w:hAnsi="Symbol"/>
      </w:rPr>
    </w:lvl>
    <w:lvl w:ilvl="7" w:tplc="32F43DEA">
      <w:start w:val="1"/>
      <w:numFmt w:val="bullet"/>
      <w:lvlText w:val="o"/>
      <w:lvlJc w:val="left"/>
      <w:pPr>
        <w:ind w:left="5760" w:hanging="360"/>
      </w:pPr>
      <w:rPr>
        <w:rFonts w:hint="default" w:ascii="Courier New" w:hAnsi="Courier New"/>
      </w:rPr>
    </w:lvl>
    <w:lvl w:ilvl="8" w:tplc="C28C1E28">
      <w:start w:val="1"/>
      <w:numFmt w:val="bullet"/>
      <w:lvlText w:val=""/>
      <w:lvlJc w:val="left"/>
      <w:pPr>
        <w:ind w:left="6480" w:hanging="360"/>
      </w:pPr>
      <w:rPr>
        <w:rFonts w:hint="default" w:ascii="Wingdings" w:hAnsi="Wingdings"/>
      </w:rPr>
    </w:lvl>
  </w:abstractNum>
  <w:abstractNum w:abstractNumId="5" w15:restartNumberingAfterBreak="0">
    <w:nsid w:val="22827C56"/>
    <w:multiLevelType w:val="hybridMultilevel"/>
    <w:tmpl w:val="5F20A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232BD0"/>
    <w:multiLevelType w:val="hybridMultilevel"/>
    <w:tmpl w:val="16E0FE96"/>
    <w:lvl w:ilvl="0" w:tplc="57ACD348">
      <w:start w:val="1"/>
      <w:numFmt w:val="bullet"/>
      <w:lvlText w:val=""/>
      <w:lvlJc w:val="left"/>
      <w:pPr>
        <w:ind w:left="720" w:hanging="360"/>
      </w:pPr>
      <w:rPr>
        <w:rFonts w:hint="default" w:ascii="Symbol" w:hAnsi="Symbol"/>
      </w:rPr>
    </w:lvl>
    <w:lvl w:ilvl="1" w:tplc="1E5AC718">
      <w:start w:val="1"/>
      <w:numFmt w:val="bullet"/>
      <w:lvlText w:val="o"/>
      <w:lvlJc w:val="left"/>
      <w:pPr>
        <w:ind w:left="1440" w:hanging="360"/>
      </w:pPr>
      <w:rPr>
        <w:rFonts w:hint="default" w:ascii="Courier New" w:hAnsi="Courier New"/>
      </w:rPr>
    </w:lvl>
    <w:lvl w:ilvl="2" w:tplc="70062674">
      <w:start w:val="1"/>
      <w:numFmt w:val="bullet"/>
      <w:lvlText w:val=""/>
      <w:lvlJc w:val="left"/>
      <w:pPr>
        <w:ind w:left="2160" w:hanging="360"/>
      </w:pPr>
      <w:rPr>
        <w:rFonts w:hint="default" w:ascii="Wingdings" w:hAnsi="Wingdings"/>
      </w:rPr>
    </w:lvl>
    <w:lvl w:ilvl="3" w:tplc="7F5444D0">
      <w:start w:val="1"/>
      <w:numFmt w:val="bullet"/>
      <w:lvlText w:val=""/>
      <w:lvlJc w:val="left"/>
      <w:pPr>
        <w:ind w:left="2880" w:hanging="360"/>
      </w:pPr>
      <w:rPr>
        <w:rFonts w:hint="default" w:ascii="Symbol" w:hAnsi="Symbol"/>
      </w:rPr>
    </w:lvl>
    <w:lvl w:ilvl="4" w:tplc="478E831C">
      <w:start w:val="1"/>
      <w:numFmt w:val="bullet"/>
      <w:lvlText w:val="o"/>
      <w:lvlJc w:val="left"/>
      <w:pPr>
        <w:ind w:left="3600" w:hanging="360"/>
      </w:pPr>
      <w:rPr>
        <w:rFonts w:hint="default" w:ascii="Courier New" w:hAnsi="Courier New"/>
      </w:rPr>
    </w:lvl>
    <w:lvl w:ilvl="5" w:tplc="497EE5C4">
      <w:start w:val="1"/>
      <w:numFmt w:val="bullet"/>
      <w:lvlText w:val=""/>
      <w:lvlJc w:val="left"/>
      <w:pPr>
        <w:ind w:left="4320" w:hanging="360"/>
      </w:pPr>
      <w:rPr>
        <w:rFonts w:hint="default" w:ascii="Wingdings" w:hAnsi="Wingdings"/>
      </w:rPr>
    </w:lvl>
    <w:lvl w:ilvl="6" w:tplc="44503342">
      <w:start w:val="1"/>
      <w:numFmt w:val="bullet"/>
      <w:lvlText w:val=""/>
      <w:lvlJc w:val="left"/>
      <w:pPr>
        <w:ind w:left="5040" w:hanging="360"/>
      </w:pPr>
      <w:rPr>
        <w:rFonts w:hint="default" w:ascii="Symbol" w:hAnsi="Symbol"/>
      </w:rPr>
    </w:lvl>
    <w:lvl w:ilvl="7" w:tplc="D696F222">
      <w:start w:val="1"/>
      <w:numFmt w:val="bullet"/>
      <w:lvlText w:val="o"/>
      <w:lvlJc w:val="left"/>
      <w:pPr>
        <w:ind w:left="5760" w:hanging="360"/>
      </w:pPr>
      <w:rPr>
        <w:rFonts w:hint="default" w:ascii="Courier New" w:hAnsi="Courier New"/>
      </w:rPr>
    </w:lvl>
    <w:lvl w:ilvl="8" w:tplc="A6AED4B6">
      <w:start w:val="1"/>
      <w:numFmt w:val="bullet"/>
      <w:lvlText w:val=""/>
      <w:lvlJc w:val="left"/>
      <w:pPr>
        <w:ind w:left="6480" w:hanging="360"/>
      </w:pPr>
      <w:rPr>
        <w:rFonts w:hint="default" w:ascii="Wingdings" w:hAnsi="Wingdings"/>
      </w:rPr>
    </w:lvl>
  </w:abstractNum>
  <w:abstractNum w:abstractNumId="7" w15:restartNumberingAfterBreak="0">
    <w:nsid w:val="249E7BEA"/>
    <w:multiLevelType w:val="hybridMultilevel"/>
    <w:tmpl w:val="1F6E3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C5064"/>
    <w:multiLevelType w:val="hybridMultilevel"/>
    <w:tmpl w:val="9DAAF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DF4CD0"/>
    <w:multiLevelType w:val="hybridMultilevel"/>
    <w:tmpl w:val="07A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A4304"/>
    <w:multiLevelType w:val="hybridMultilevel"/>
    <w:tmpl w:val="64AEC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DA521F"/>
    <w:multiLevelType w:val="hybridMultilevel"/>
    <w:tmpl w:val="896C5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A06035"/>
    <w:multiLevelType w:val="hybridMultilevel"/>
    <w:tmpl w:val="580AD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A1DFF"/>
    <w:multiLevelType w:val="hybridMultilevel"/>
    <w:tmpl w:val="0026114E"/>
    <w:lvl w:ilvl="0" w:tplc="51384E50">
      <w:start w:val="1"/>
      <w:numFmt w:val="bullet"/>
      <w:lvlText w:val=""/>
      <w:lvlJc w:val="left"/>
      <w:pPr>
        <w:ind w:left="720" w:hanging="360"/>
      </w:pPr>
      <w:rPr>
        <w:rFonts w:hint="default" w:ascii="Symbol" w:hAnsi="Symbol"/>
      </w:rPr>
    </w:lvl>
    <w:lvl w:ilvl="1" w:tplc="EB0CCB04">
      <w:start w:val="1"/>
      <w:numFmt w:val="bullet"/>
      <w:lvlText w:val="o"/>
      <w:lvlJc w:val="left"/>
      <w:pPr>
        <w:ind w:left="1440" w:hanging="360"/>
      </w:pPr>
      <w:rPr>
        <w:rFonts w:hint="default" w:ascii="Courier New" w:hAnsi="Courier New"/>
      </w:rPr>
    </w:lvl>
    <w:lvl w:ilvl="2" w:tplc="1444E8C4">
      <w:start w:val="1"/>
      <w:numFmt w:val="bullet"/>
      <w:lvlText w:val=""/>
      <w:lvlJc w:val="left"/>
      <w:pPr>
        <w:ind w:left="2160" w:hanging="360"/>
      </w:pPr>
      <w:rPr>
        <w:rFonts w:hint="default" w:ascii="Wingdings" w:hAnsi="Wingdings"/>
      </w:rPr>
    </w:lvl>
    <w:lvl w:ilvl="3" w:tplc="6816A9C0">
      <w:start w:val="1"/>
      <w:numFmt w:val="bullet"/>
      <w:lvlText w:val=""/>
      <w:lvlJc w:val="left"/>
      <w:pPr>
        <w:ind w:left="2880" w:hanging="360"/>
      </w:pPr>
      <w:rPr>
        <w:rFonts w:hint="default" w:ascii="Symbol" w:hAnsi="Symbol"/>
      </w:rPr>
    </w:lvl>
    <w:lvl w:ilvl="4" w:tplc="DDEE7366">
      <w:start w:val="1"/>
      <w:numFmt w:val="bullet"/>
      <w:lvlText w:val="o"/>
      <w:lvlJc w:val="left"/>
      <w:pPr>
        <w:ind w:left="3600" w:hanging="360"/>
      </w:pPr>
      <w:rPr>
        <w:rFonts w:hint="default" w:ascii="Courier New" w:hAnsi="Courier New"/>
      </w:rPr>
    </w:lvl>
    <w:lvl w:ilvl="5" w:tplc="7764C3A4">
      <w:start w:val="1"/>
      <w:numFmt w:val="bullet"/>
      <w:lvlText w:val=""/>
      <w:lvlJc w:val="left"/>
      <w:pPr>
        <w:ind w:left="4320" w:hanging="360"/>
      </w:pPr>
      <w:rPr>
        <w:rFonts w:hint="default" w:ascii="Wingdings" w:hAnsi="Wingdings"/>
      </w:rPr>
    </w:lvl>
    <w:lvl w:ilvl="6" w:tplc="E9A05A98">
      <w:start w:val="1"/>
      <w:numFmt w:val="bullet"/>
      <w:lvlText w:val=""/>
      <w:lvlJc w:val="left"/>
      <w:pPr>
        <w:ind w:left="5040" w:hanging="360"/>
      </w:pPr>
      <w:rPr>
        <w:rFonts w:hint="default" w:ascii="Symbol" w:hAnsi="Symbol"/>
      </w:rPr>
    </w:lvl>
    <w:lvl w:ilvl="7" w:tplc="0EC887D4">
      <w:start w:val="1"/>
      <w:numFmt w:val="bullet"/>
      <w:lvlText w:val="o"/>
      <w:lvlJc w:val="left"/>
      <w:pPr>
        <w:ind w:left="5760" w:hanging="360"/>
      </w:pPr>
      <w:rPr>
        <w:rFonts w:hint="default" w:ascii="Courier New" w:hAnsi="Courier New"/>
      </w:rPr>
    </w:lvl>
    <w:lvl w:ilvl="8" w:tplc="5FAA5D54">
      <w:start w:val="1"/>
      <w:numFmt w:val="bullet"/>
      <w:lvlText w:val=""/>
      <w:lvlJc w:val="left"/>
      <w:pPr>
        <w:ind w:left="6480" w:hanging="360"/>
      </w:pPr>
      <w:rPr>
        <w:rFonts w:hint="default" w:ascii="Wingdings" w:hAnsi="Wingdings"/>
      </w:rPr>
    </w:lvl>
  </w:abstractNum>
  <w:abstractNum w:abstractNumId="14" w15:restartNumberingAfterBreak="0">
    <w:nsid w:val="4FD27E42"/>
    <w:multiLevelType w:val="hybridMultilevel"/>
    <w:tmpl w:val="98EE5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65B75"/>
    <w:multiLevelType w:val="hybridMultilevel"/>
    <w:tmpl w:val="D4C2B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A1E13"/>
    <w:multiLevelType w:val="multilevel"/>
    <w:tmpl w:val="D9A425D2"/>
    <w:lvl w:ilvl="0" w:tplc="50845A14">
      <w:start w:val="1"/>
      <w:numFmt w:val="bullet"/>
      <w:lvlText w:val=""/>
      <w:lvlJc w:val="left"/>
      <w:pPr>
        <w:ind w:left="720" w:hanging="360"/>
      </w:pPr>
      <w:rPr>
        <w:rFonts w:hint="default" w:ascii="Symbol" w:hAnsi="Symbol"/>
      </w:rPr>
    </w:lvl>
    <w:lvl w:ilvl="1" w:tplc="3B4C50C6">
      <w:start w:val="1"/>
      <w:numFmt w:val="bullet"/>
      <w:lvlText w:val="o"/>
      <w:lvlJc w:val="left"/>
      <w:pPr>
        <w:ind w:left="1440" w:hanging="360"/>
      </w:pPr>
      <w:rPr>
        <w:rFonts w:hint="default" w:ascii="Courier New" w:hAnsi="Courier New"/>
      </w:rPr>
    </w:lvl>
    <w:lvl w:ilvl="2" w:tplc="21E823E2">
      <w:start w:val="1"/>
      <w:numFmt w:val="bullet"/>
      <w:lvlText w:val=""/>
      <w:lvlJc w:val="left"/>
      <w:pPr>
        <w:ind w:left="2160" w:hanging="360"/>
      </w:pPr>
      <w:rPr>
        <w:rFonts w:hint="default" w:ascii="Wingdings" w:hAnsi="Wingdings"/>
      </w:rPr>
    </w:lvl>
    <w:lvl w:ilvl="3" w:tplc="EEAC05EC">
      <w:start w:val="1"/>
      <w:numFmt w:val="bullet"/>
      <w:lvlText w:val=""/>
      <w:lvlJc w:val="left"/>
      <w:pPr>
        <w:ind w:left="2880" w:hanging="360"/>
      </w:pPr>
      <w:rPr>
        <w:rFonts w:hint="default" w:ascii="Symbol" w:hAnsi="Symbol"/>
      </w:rPr>
    </w:lvl>
    <w:lvl w:ilvl="4" w:tplc="A0A67766">
      <w:start w:val="1"/>
      <w:numFmt w:val="bullet"/>
      <w:lvlText w:val="o"/>
      <w:lvlJc w:val="left"/>
      <w:pPr>
        <w:ind w:left="3600" w:hanging="360"/>
      </w:pPr>
      <w:rPr>
        <w:rFonts w:hint="default" w:ascii="Courier New" w:hAnsi="Courier New"/>
      </w:rPr>
    </w:lvl>
    <w:lvl w:ilvl="5" w:tplc="018EE774">
      <w:start w:val="1"/>
      <w:numFmt w:val="bullet"/>
      <w:lvlText w:val=""/>
      <w:lvlJc w:val="left"/>
      <w:pPr>
        <w:ind w:left="4320" w:hanging="360"/>
      </w:pPr>
      <w:rPr>
        <w:rFonts w:hint="default" w:ascii="Wingdings" w:hAnsi="Wingdings"/>
      </w:rPr>
    </w:lvl>
    <w:lvl w:ilvl="6" w:tplc="0F9657B6">
      <w:start w:val="1"/>
      <w:numFmt w:val="bullet"/>
      <w:lvlText w:val=""/>
      <w:lvlJc w:val="left"/>
      <w:pPr>
        <w:ind w:left="5040" w:hanging="360"/>
      </w:pPr>
      <w:rPr>
        <w:rFonts w:hint="default" w:ascii="Symbol" w:hAnsi="Symbol"/>
      </w:rPr>
    </w:lvl>
    <w:lvl w:ilvl="7" w:tplc="56F0BCF6">
      <w:start w:val="1"/>
      <w:numFmt w:val="bullet"/>
      <w:lvlText w:val="o"/>
      <w:lvlJc w:val="left"/>
      <w:pPr>
        <w:ind w:left="5760" w:hanging="360"/>
      </w:pPr>
      <w:rPr>
        <w:rFonts w:hint="default" w:ascii="Courier New" w:hAnsi="Courier New"/>
      </w:rPr>
    </w:lvl>
    <w:lvl w:ilvl="8" w:tplc="BA34CDCE">
      <w:start w:val="1"/>
      <w:numFmt w:val="bullet"/>
      <w:lvlText w:val=""/>
      <w:lvlJc w:val="left"/>
      <w:pPr>
        <w:ind w:left="6480" w:hanging="360"/>
      </w:pPr>
      <w:rPr>
        <w:rFonts w:hint="default" w:ascii="Wingdings" w:hAnsi="Wingdings"/>
      </w:rPr>
    </w:lvl>
  </w:abstractNum>
  <w:abstractNum w:abstractNumId="17" w15:restartNumberingAfterBreak="0">
    <w:nsid w:val="63477113"/>
    <w:multiLevelType w:val="multilevel"/>
    <w:tmpl w:val="830C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9B614D"/>
    <w:multiLevelType w:val="multilevel"/>
    <w:tmpl w:val="3F3C3E78"/>
    <w:lvl w:ilvl="0" w:tplc="02C4597E">
      <w:start w:val="1"/>
      <w:numFmt w:val="bullet"/>
      <w:lvlText w:val=""/>
      <w:lvlJc w:val="left"/>
      <w:pPr>
        <w:ind w:left="720" w:hanging="360"/>
      </w:pPr>
      <w:rPr>
        <w:rFonts w:hint="default" w:ascii="Symbol" w:hAnsi="Symbol"/>
      </w:rPr>
    </w:lvl>
    <w:lvl w:ilvl="1" w:tplc="A9D6E020">
      <w:start w:val="1"/>
      <w:numFmt w:val="bullet"/>
      <w:lvlText w:val="o"/>
      <w:lvlJc w:val="left"/>
      <w:pPr>
        <w:ind w:left="1440" w:hanging="360"/>
      </w:pPr>
      <w:rPr>
        <w:rFonts w:hint="default" w:ascii="Courier New" w:hAnsi="Courier New"/>
      </w:rPr>
    </w:lvl>
    <w:lvl w:ilvl="2" w:tplc="ECC849CA">
      <w:start w:val="1"/>
      <w:numFmt w:val="bullet"/>
      <w:lvlText w:val=""/>
      <w:lvlJc w:val="left"/>
      <w:pPr>
        <w:ind w:left="2160" w:hanging="360"/>
      </w:pPr>
      <w:rPr>
        <w:rFonts w:hint="default" w:ascii="Wingdings" w:hAnsi="Wingdings"/>
      </w:rPr>
    </w:lvl>
    <w:lvl w:ilvl="3" w:tplc="55A2B94A">
      <w:start w:val="1"/>
      <w:numFmt w:val="bullet"/>
      <w:lvlText w:val=""/>
      <w:lvlJc w:val="left"/>
      <w:pPr>
        <w:ind w:left="2880" w:hanging="360"/>
      </w:pPr>
      <w:rPr>
        <w:rFonts w:hint="default" w:ascii="Symbol" w:hAnsi="Symbol"/>
      </w:rPr>
    </w:lvl>
    <w:lvl w:ilvl="4" w:tplc="C9BA685C">
      <w:start w:val="1"/>
      <w:numFmt w:val="bullet"/>
      <w:lvlText w:val="o"/>
      <w:lvlJc w:val="left"/>
      <w:pPr>
        <w:ind w:left="3600" w:hanging="360"/>
      </w:pPr>
      <w:rPr>
        <w:rFonts w:hint="default" w:ascii="Courier New" w:hAnsi="Courier New"/>
      </w:rPr>
    </w:lvl>
    <w:lvl w:ilvl="5" w:tplc="04EAD2D6">
      <w:start w:val="1"/>
      <w:numFmt w:val="bullet"/>
      <w:lvlText w:val=""/>
      <w:lvlJc w:val="left"/>
      <w:pPr>
        <w:ind w:left="4320" w:hanging="360"/>
      </w:pPr>
      <w:rPr>
        <w:rFonts w:hint="default" w:ascii="Wingdings" w:hAnsi="Wingdings"/>
      </w:rPr>
    </w:lvl>
    <w:lvl w:ilvl="6" w:tplc="14DCBA58">
      <w:start w:val="1"/>
      <w:numFmt w:val="bullet"/>
      <w:lvlText w:val=""/>
      <w:lvlJc w:val="left"/>
      <w:pPr>
        <w:ind w:left="5040" w:hanging="360"/>
      </w:pPr>
      <w:rPr>
        <w:rFonts w:hint="default" w:ascii="Symbol" w:hAnsi="Symbol"/>
      </w:rPr>
    </w:lvl>
    <w:lvl w:ilvl="7" w:tplc="62445BBA">
      <w:start w:val="1"/>
      <w:numFmt w:val="bullet"/>
      <w:lvlText w:val="o"/>
      <w:lvlJc w:val="left"/>
      <w:pPr>
        <w:ind w:left="5760" w:hanging="360"/>
      </w:pPr>
      <w:rPr>
        <w:rFonts w:hint="default" w:ascii="Courier New" w:hAnsi="Courier New"/>
      </w:rPr>
    </w:lvl>
    <w:lvl w:ilvl="8" w:tplc="83A82798">
      <w:start w:val="1"/>
      <w:numFmt w:val="bullet"/>
      <w:lvlText w:val=""/>
      <w:lvlJc w:val="left"/>
      <w:pPr>
        <w:ind w:left="6480" w:hanging="360"/>
      </w:pPr>
      <w:rPr>
        <w:rFonts w:hint="default" w:ascii="Wingdings" w:hAnsi="Wingdings"/>
      </w:rPr>
    </w:lvl>
  </w:abstractNum>
  <w:abstractNum w:abstractNumId="19" w15:restartNumberingAfterBreak="0">
    <w:nsid w:val="6C0A084C"/>
    <w:multiLevelType w:val="hybridMultilevel"/>
    <w:tmpl w:val="0BD2B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2BC773A"/>
    <w:multiLevelType w:val="hybridMultilevel"/>
    <w:tmpl w:val="58DC7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0C6E58"/>
    <w:multiLevelType w:val="hybridMultilevel"/>
    <w:tmpl w:val="08F4C8AE"/>
    <w:lvl w:ilvl="0" w:tplc="2FF4F85E">
      <w:start w:val="1"/>
      <w:numFmt w:val="bullet"/>
      <w:lvlText w:val=""/>
      <w:lvlJc w:val="left"/>
      <w:pPr>
        <w:ind w:left="720" w:hanging="360"/>
      </w:pPr>
      <w:rPr>
        <w:rFonts w:hint="default" w:ascii="Symbol" w:hAnsi="Symbol"/>
      </w:rPr>
    </w:lvl>
    <w:lvl w:ilvl="1" w:tplc="B2609F50">
      <w:start w:val="1"/>
      <w:numFmt w:val="bullet"/>
      <w:lvlText w:val="o"/>
      <w:lvlJc w:val="left"/>
      <w:pPr>
        <w:ind w:left="1440" w:hanging="360"/>
      </w:pPr>
      <w:rPr>
        <w:rFonts w:hint="default" w:ascii="Courier New" w:hAnsi="Courier New"/>
      </w:rPr>
    </w:lvl>
    <w:lvl w:ilvl="2" w:tplc="65FA88CC">
      <w:start w:val="1"/>
      <w:numFmt w:val="bullet"/>
      <w:lvlText w:val=""/>
      <w:lvlJc w:val="left"/>
      <w:pPr>
        <w:ind w:left="2160" w:hanging="360"/>
      </w:pPr>
      <w:rPr>
        <w:rFonts w:hint="default" w:ascii="Wingdings" w:hAnsi="Wingdings"/>
      </w:rPr>
    </w:lvl>
    <w:lvl w:ilvl="3" w:tplc="6FC2CF0C">
      <w:start w:val="1"/>
      <w:numFmt w:val="bullet"/>
      <w:lvlText w:val=""/>
      <w:lvlJc w:val="left"/>
      <w:pPr>
        <w:ind w:left="2880" w:hanging="360"/>
      </w:pPr>
      <w:rPr>
        <w:rFonts w:hint="default" w:ascii="Symbol" w:hAnsi="Symbol"/>
      </w:rPr>
    </w:lvl>
    <w:lvl w:ilvl="4" w:tplc="AEFA57B0">
      <w:start w:val="1"/>
      <w:numFmt w:val="bullet"/>
      <w:lvlText w:val="o"/>
      <w:lvlJc w:val="left"/>
      <w:pPr>
        <w:ind w:left="3600" w:hanging="360"/>
      </w:pPr>
      <w:rPr>
        <w:rFonts w:hint="default" w:ascii="Courier New" w:hAnsi="Courier New"/>
      </w:rPr>
    </w:lvl>
    <w:lvl w:ilvl="5" w:tplc="7C36C8A0">
      <w:start w:val="1"/>
      <w:numFmt w:val="bullet"/>
      <w:lvlText w:val=""/>
      <w:lvlJc w:val="left"/>
      <w:pPr>
        <w:ind w:left="4320" w:hanging="360"/>
      </w:pPr>
      <w:rPr>
        <w:rFonts w:hint="default" w:ascii="Wingdings" w:hAnsi="Wingdings"/>
      </w:rPr>
    </w:lvl>
    <w:lvl w:ilvl="6" w:tplc="48B0FF82">
      <w:start w:val="1"/>
      <w:numFmt w:val="bullet"/>
      <w:lvlText w:val=""/>
      <w:lvlJc w:val="left"/>
      <w:pPr>
        <w:ind w:left="5040" w:hanging="360"/>
      </w:pPr>
      <w:rPr>
        <w:rFonts w:hint="default" w:ascii="Symbol" w:hAnsi="Symbol"/>
      </w:rPr>
    </w:lvl>
    <w:lvl w:ilvl="7" w:tplc="A5D66DAA">
      <w:start w:val="1"/>
      <w:numFmt w:val="bullet"/>
      <w:lvlText w:val="o"/>
      <w:lvlJc w:val="left"/>
      <w:pPr>
        <w:ind w:left="5760" w:hanging="360"/>
      </w:pPr>
      <w:rPr>
        <w:rFonts w:hint="default" w:ascii="Courier New" w:hAnsi="Courier New"/>
      </w:rPr>
    </w:lvl>
    <w:lvl w:ilvl="8" w:tplc="6E7CFF70">
      <w:start w:val="1"/>
      <w:numFmt w:val="bullet"/>
      <w:lvlText w:val=""/>
      <w:lvlJc w:val="left"/>
      <w:pPr>
        <w:ind w:left="6480" w:hanging="360"/>
      </w:pPr>
      <w:rPr>
        <w:rFonts w:hint="default" w:ascii="Wingdings" w:hAnsi="Wingdings"/>
      </w:rPr>
    </w:lvl>
  </w:abstractNum>
  <w:num w:numId="1">
    <w:abstractNumId w:val="13"/>
  </w:num>
  <w:num w:numId="2">
    <w:abstractNumId w:val="21"/>
  </w:num>
  <w:num w:numId="3">
    <w:abstractNumId w:val="4"/>
  </w:num>
  <w:num w:numId="4">
    <w:abstractNumId w:val="6"/>
  </w:num>
  <w:num w:numId="5">
    <w:abstractNumId w:val="16"/>
  </w:num>
  <w:num w:numId="6">
    <w:abstractNumId w:val="18"/>
  </w:num>
  <w:num w:numId="7">
    <w:abstractNumId w:val="20"/>
  </w:num>
  <w:num w:numId="8">
    <w:abstractNumId w:val="11"/>
  </w:num>
  <w:num w:numId="9">
    <w:abstractNumId w:val="19"/>
  </w:num>
  <w:num w:numId="10">
    <w:abstractNumId w:val="8"/>
  </w:num>
  <w:num w:numId="11">
    <w:abstractNumId w:val="14"/>
  </w:num>
  <w:num w:numId="12">
    <w:abstractNumId w:val="17"/>
  </w:num>
  <w:num w:numId="13">
    <w:abstractNumId w:val="3"/>
  </w:num>
  <w:num w:numId="14">
    <w:abstractNumId w:val="2"/>
  </w:num>
  <w:num w:numId="15">
    <w:abstractNumId w:val="10"/>
  </w:num>
  <w:num w:numId="16">
    <w:abstractNumId w:val="9"/>
  </w:num>
  <w:num w:numId="17">
    <w:abstractNumId w:val="15"/>
  </w:num>
  <w:num w:numId="18">
    <w:abstractNumId w:val="1"/>
  </w:num>
  <w:num w:numId="19">
    <w:abstractNumId w:val="7"/>
  </w:num>
  <w:num w:numId="20">
    <w:abstractNumId w:val="5"/>
  </w:num>
  <w:num w:numId="21">
    <w:abstractNumId w:val="0"/>
  </w:num>
  <w:num w:numId="2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6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1"/>
    <w:rsid w:val="00061851"/>
    <w:rsid w:val="00094AEA"/>
    <w:rsid w:val="000E11F0"/>
    <w:rsid w:val="000F52FD"/>
    <w:rsid w:val="00136BD1"/>
    <w:rsid w:val="00144A12"/>
    <w:rsid w:val="001A3511"/>
    <w:rsid w:val="001C196B"/>
    <w:rsid w:val="001F688E"/>
    <w:rsid w:val="00215419"/>
    <w:rsid w:val="00226844"/>
    <w:rsid w:val="00245CBF"/>
    <w:rsid w:val="00262F16"/>
    <w:rsid w:val="0027201E"/>
    <w:rsid w:val="002F198E"/>
    <w:rsid w:val="00327DB9"/>
    <w:rsid w:val="00393404"/>
    <w:rsid w:val="003F5D30"/>
    <w:rsid w:val="00424635"/>
    <w:rsid w:val="004329CD"/>
    <w:rsid w:val="00443A01"/>
    <w:rsid w:val="004A5CA9"/>
    <w:rsid w:val="004E318E"/>
    <w:rsid w:val="004F0ACC"/>
    <w:rsid w:val="004F33B4"/>
    <w:rsid w:val="00511B01"/>
    <w:rsid w:val="005229F2"/>
    <w:rsid w:val="0054458E"/>
    <w:rsid w:val="00582758"/>
    <w:rsid w:val="005A4C0B"/>
    <w:rsid w:val="005D6394"/>
    <w:rsid w:val="005E61F9"/>
    <w:rsid w:val="005F04B1"/>
    <w:rsid w:val="00634DF5"/>
    <w:rsid w:val="00635B3C"/>
    <w:rsid w:val="00671AF9"/>
    <w:rsid w:val="006D43FB"/>
    <w:rsid w:val="006E1C55"/>
    <w:rsid w:val="006E31A0"/>
    <w:rsid w:val="006F0640"/>
    <w:rsid w:val="00732E0D"/>
    <w:rsid w:val="00733FD4"/>
    <w:rsid w:val="00760A1E"/>
    <w:rsid w:val="00772CEE"/>
    <w:rsid w:val="007A65E6"/>
    <w:rsid w:val="007B443A"/>
    <w:rsid w:val="007D4C87"/>
    <w:rsid w:val="007F01A0"/>
    <w:rsid w:val="007F2E91"/>
    <w:rsid w:val="007F7855"/>
    <w:rsid w:val="00814834"/>
    <w:rsid w:val="0082422E"/>
    <w:rsid w:val="00826FA2"/>
    <w:rsid w:val="0088066F"/>
    <w:rsid w:val="0089654C"/>
    <w:rsid w:val="008A4FC0"/>
    <w:rsid w:val="008C0370"/>
    <w:rsid w:val="008D5585"/>
    <w:rsid w:val="009462BE"/>
    <w:rsid w:val="00950E98"/>
    <w:rsid w:val="00951DD3"/>
    <w:rsid w:val="00973E19"/>
    <w:rsid w:val="009A6755"/>
    <w:rsid w:val="009B088C"/>
    <w:rsid w:val="009F2030"/>
    <w:rsid w:val="009F6D63"/>
    <w:rsid w:val="00A95EF1"/>
    <w:rsid w:val="00AE5250"/>
    <w:rsid w:val="00B515D8"/>
    <w:rsid w:val="00B6493B"/>
    <w:rsid w:val="00C87DB3"/>
    <w:rsid w:val="00CB3B55"/>
    <w:rsid w:val="00CD47BC"/>
    <w:rsid w:val="00D166DA"/>
    <w:rsid w:val="00D26992"/>
    <w:rsid w:val="00D54DA5"/>
    <w:rsid w:val="00D716E5"/>
    <w:rsid w:val="00D7694C"/>
    <w:rsid w:val="00D9678A"/>
    <w:rsid w:val="00DC7E44"/>
    <w:rsid w:val="00DD1469"/>
    <w:rsid w:val="00E008B6"/>
    <w:rsid w:val="00E170A6"/>
    <w:rsid w:val="00E50FA7"/>
    <w:rsid w:val="00E64156"/>
    <w:rsid w:val="00E666E1"/>
    <w:rsid w:val="00EF328F"/>
    <w:rsid w:val="00F33D76"/>
    <w:rsid w:val="00F4761C"/>
    <w:rsid w:val="0787820E"/>
    <w:rsid w:val="0A56237C"/>
    <w:rsid w:val="0FC89841"/>
    <w:rsid w:val="19E43899"/>
    <w:rsid w:val="1A219351"/>
    <w:rsid w:val="2DF76C92"/>
    <w:rsid w:val="32ABE958"/>
    <w:rsid w:val="395B33C5"/>
    <w:rsid w:val="3BFC54E5"/>
    <w:rsid w:val="3DECB01D"/>
    <w:rsid w:val="4A077C2F"/>
    <w:rsid w:val="560BD073"/>
    <w:rsid w:val="620CADD7"/>
    <w:rsid w:val="65DAF5FF"/>
    <w:rsid w:val="6BA17D57"/>
    <w:rsid w:val="74A6B482"/>
    <w:rsid w:val="77433C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278DD"/>
  <w15:docId w15:val="{DB9A3F8B-8E87-4D8B-8D4D-CC2037C0F2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4156"/>
    <w:rPr>
      <w:rFonts w:ascii="Arial" w:hAnsi="Arial"/>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ABodycopy" w:customStyle="1">
    <w:name w:val="FA Body copy"/>
    <w:basedOn w:val="Normal"/>
    <w:qFormat/>
    <w:rsid w:val="007F2E91"/>
    <w:pPr>
      <w:widowControl w:val="0"/>
      <w:autoSpaceDE w:val="0"/>
      <w:autoSpaceDN w:val="0"/>
      <w:adjustRightInd w:val="0"/>
      <w:spacing w:after="0" w:line="320" w:lineRule="atLeast"/>
      <w:ind w:left="-425" w:right="-631"/>
    </w:pPr>
    <w:rPr>
      <w:rFonts w:cs="Verdana"/>
      <w:sz w:val="22"/>
      <w:szCs w:val="22"/>
    </w:rPr>
  </w:style>
  <w:style w:type="paragraph" w:styleId="Header">
    <w:name w:val="header"/>
    <w:basedOn w:val="Normal"/>
    <w:link w:val="HeaderChar"/>
    <w:rsid w:val="007F2E91"/>
    <w:pPr>
      <w:tabs>
        <w:tab w:val="center" w:pos="4320"/>
        <w:tab w:val="right" w:pos="8640"/>
      </w:tabs>
      <w:spacing w:after="0"/>
    </w:pPr>
  </w:style>
  <w:style w:type="character" w:styleId="HeaderChar" w:customStyle="1">
    <w:name w:val="Header Char"/>
    <w:basedOn w:val="DefaultParagraphFont"/>
    <w:link w:val="Header"/>
    <w:rsid w:val="007F2E91"/>
  </w:style>
  <w:style w:type="paragraph" w:styleId="Footer">
    <w:name w:val="footer"/>
    <w:basedOn w:val="Normal"/>
    <w:link w:val="FooterChar"/>
    <w:uiPriority w:val="99"/>
    <w:rsid w:val="007F2E91"/>
    <w:pPr>
      <w:tabs>
        <w:tab w:val="center" w:pos="4320"/>
        <w:tab w:val="right" w:pos="8640"/>
      </w:tabs>
      <w:spacing w:after="0"/>
    </w:pPr>
  </w:style>
  <w:style w:type="character" w:styleId="FooterChar" w:customStyle="1">
    <w:name w:val="Footer Char"/>
    <w:basedOn w:val="DefaultParagraphFont"/>
    <w:link w:val="Footer"/>
    <w:uiPriority w:val="99"/>
    <w:rsid w:val="007F2E91"/>
  </w:style>
  <w:style w:type="paragraph" w:styleId="NoParagraphStyle" w:customStyle="1">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Bodycopy" w:customStyle="1">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BodyText">
    <w:name w:val="Body Text"/>
    <w:basedOn w:val="Normal"/>
    <w:link w:val="BodyTextChar"/>
    <w:semiHidden/>
    <w:rsid w:val="00E64156"/>
    <w:pPr>
      <w:spacing w:after="0"/>
    </w:pPr>
    <w:rPr>
      <w:rFonts w:eastAsia="Times" w:cs="Times New Roman"/>
      <w:sz w:val="22"/>
      <w:szCs w:val="20"/>
      <w:lang w:val="en-GB" w:eastAsia="en-GB"/>
    </w:rPr>
  </w:style>
  <w:style w:type="character" w:styleId="BodyTextChar" w:customStyle="1">
    <w:name w:val="Body Text Char"/>
    <w:basedOn w:val="DefaultParagraphFont"/>
    <w:link w:val="BodyText"/>
    <w:semiHidden/>
    <w:rsid w:val="00E64156"/>
    <w:rPr>
      <w:rFonts w:ascii="Arial" w:hAnsi="Arial" w:eastAsia="Times" w:cs="Times New Roman"/>
      <w:sz w:val="22"/>
      <w:szCs w:val="20"/>
      <w:lang w:val="en-GB" w:eastAsia="en-GB"/>
    </w:rPr>
  </w:style>
  <w:style w:type="paragraph" w:styleId="Style2" w:customStyle="1">
    <w:name w:val="Style2"/>
    <w:basedOn w:val="NormalWeb"/>
    <w:link w:val="Style2Char"/>
    <w:qFormat/>
    <w:rsid w:val="00E64156"/>
    <w:pPr>
      <w:spacing w:beforeAutospacing="1" w:after="0" w:afterAutospacing="1"/>
    </w:pPr>
    <w:rPr>
      <w:rFonts w:ascii="Arial" w:hAnsi="Arial" w:eastAsia="+mj-ea" w:cs="Arial"/>
      <w:b/>
      <w:bCs/>
      <w:color w:val="F89621"/>
      <w:kern w:val="24"/>
      <w:szCs w:val="36"/>
      <w:lang w:val="en-GB" w:eastAsia="en-GB"/>
    </w:rPr>
  </w:style>
  <w:style w:type="character" w:styleId="Style2Char" w:customStyle="1">
    <w:name w:val="Style2 Char"/>
    <w:link w:val="Style2"/>
    <w:rsid w:val="00E64156"/>
    <w:rPr>
      <w:rFonts w:ascii="Arial" w:hAnsi="Arial" w:eastAsia="+mj-ea" w:cs="Arial"/>
      <w:b/>
      <w:bCs/>
      <w:color w:val="F89621"/>
      <w:kern w:val="24"/>
      <w:sz w:val="20"/>
      <w:szCs w:val="36"/>
      <w:lang w:val="en-GB" w:eastAsia="en-GB"/>
    </w:rPr>
  </w:style>
  <w:style w:type="paragraph" w:styleId="NormalWeb">
    <w:name w:val="Normal (Web)"/>
    <w:basedOn w:val="Normal"/>
    <w:semiHidden/>
    <w:unhideWhenUsed/>
    <w:rsid w:val="00E64156"/>
    <w:rPr>
      <w:rFonts w:ascii="Times New Roman" w:hAnsi="Times New Roman" w:cs="Times New Roman"/>
    </w:rPr>
  </w:style>
  <w:style w:type="paragraph" w:styleId="ListParagraph">
    <w:name w:val="List Paragraph"/>
    <w:basedOn w:val="Normal"/>
    <w:link w:val="ListParagraphChar"/>
    <w:uiPriority w:val="34"/>
    <w:qFormat/>
    <w:rsid w:val="00E64156"/>
    <w:pPr>
      <w:ind w:left="720"/>
      <w:contextualSpacing/>
    </w:pPr>
  </w:style>
  <w:style w:type="character" w:styleId="Hyperlink">
    <w:name w:val="Hyperlink"/>
    <w:basedOn w:val="DefaultParagraphFont"/>
    <w:uiPriority w:val="99"/>
    <w:semiHidden/>
    <w:unhideWhenUsed/>
    <w:rsid w:val="00E64156"/>
    <w:rPr>
      <w:color w:val="0092AC"/>
      <w:u w:val="single"/>
      <w:shd w:val="clear" w:color="auto" w:fill="auto"/>
    </w:rPr>
  </w:style>
  <w:style w:type="table" w:styleId="TableGrid">
    <w:name w:val="Table Grid"/>
    <w:basedOn w:val="TableNormal"/>
    <w:uiPriority w:val="5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semiHidden/>
    <w:unhideWhenUsed/>
    <w:rPr>
      <w:szCs w:val="20"/>
    </w:rPr>
  </w:style>
  <w:style w:type="character" w:styleId="CommentTextChar" w:customStyle="1">
    <w:name w:val="Comment Text Char"/>
    <w:basedOn w:val="DefaultParagraphFont"/>
    <w:link w:val="CommentText"/>
    <w:semiHidden/>
    <w:rPr>
      <w:rFonts w:ascii="Arial" w:hAnsi="Arial"/>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E50FA7"/>
    <w:pPr>
      <w:spacing w:after="0"/>
    </w:pPr>
    <w:rPr>
      <w:rFonts w:ascii="Segoe UI" w:hAnsi="Segoe UI" w:cs="Segoe UI"/>
      <w:sz w:val="18"/>
      <w:szCs w:val="18"/>
    </w:rPr>
  </w:style>
  <w:style w:type="character" w:styleId="BalloonTextChar" w:customStyle="1">
    <w:name w:val="Balloon Text Char"/>
    <w:basedOn w:val="DefaultParagraphFont"/>
    <w:link w:val="BalloonText"/>
    <w:semiHidden/>
    <w:rsid w:val="00E50FA7"/>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89654C"/>
    <w:rPr>
      <w:b/>
      <w:bCs/>
    </w:rPr>
  </w:style>
  <w:style w:type="character" w:styleId="CommentSubjectChar" w:customStyle="1">
    <w:name w:val="Comment Subject Char"/>
    <w:basedOn w:val="CommentTextChar"/>
    <w:link w:val="CommentSubject"/>
    <w:semiHidden/>
    <w:rsid w:val="0089654C"/>
    <w:rPr>
      <w:rFonts w:ascii="Arial" w:hAnsi="Arial"/>
      <w:b/>
      <w:bCs/>
      <w:sz w:val="20"/>
      <w:szCs w:val="20"/>
    </w:rPr>
  </w:style>
  <w:style w:type="paragraph" w:styleId="Default" w:customStyle="1">
    <w:name w:val="Default"/>
    <w:basedOn w:val="Normal"/>
    <w:uiPriority w:val="99"/>
    <w:rsid w:val="000F52FD"/>
    <w:pPr>
      <w:autoSpaceDE w:val="0"/>
      <w:autoSpaceDN w:val="0"/>
      <w:spacing w:after="0"/>
    </w:pPr>
    <w:rPr>
      <w:rFonts w:ascii="VAGRounded LT Bold" w:hAnsi="VAGRounded LT Bold" w:cs="Times New Roman"/>
      <w:color w:val="000000"/>
      <w:sz w:val="24"/>
      <w:lang w:val="en-GB"/>
    </w:rPr>
  </w:style>
  <w:style w:type="paragraph" w:styleId="paragraph" w:customStyle="1">
    <w:name w:val="paragraph"/>
    <w:basedOn w:val="Normal"/>
    <w:rsid w:val="000F52FD"/>
    <w:pPr>
      <w:spacing w:before="100" w:beforeAutospacing="1" w:after="100" w:afterAutospacing="1"/>
    </w:pPr>
    <w:rPr>
      <w:rFonts w:ascii="Times New Roman" w:hAnsi="Times New Roman" w:eastAsia="Times New Roman" w:cs="Times New Roman"/>
      <w:sz w:val="24"/>
      <w:lang w:val="en-GB" w:eastAsia="en-GB"/>
    </w:rPr>
  </w:style>
  <w:style w:type="character" w:styleId="normaltextrun" w:customStyle="1">
    <w:name w:val="normaltextrun"/>
    <w:basedOn w:val="DefaultParagraphFont"/>
    <w:rsid w:val="000F52FD"/>
  </w:style>
  <w:style w:type="character" w:styleId="eop" w:customStyle="1">
    <w:name w:val="eop"/>
    <w:basedOn w:val="DefaultParagraphFont"/>
    <w:rsid w:val="000F52FD"/>
  </w:style>
  <w:style w:type="character" w:styleId="ListParagraphChar" w:customStyle="1">
    <w:name w:val="List Paragraph Char"/>
    <w:basedOn w:val="DefaultParagraphFont"/>
    <w:link w:val="ListParagraph"/>
    <w:uiPriority w:val="34"/>
    <w:locked/>
    <w:rsid w:val="00760A1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3455">
      <w:bodyDiv w:val="1"/>
      <w:marLeft w:val="0"/>
      <w:marRight w:val="0"/>
      <w:marTop w:val="0"/>
      <w:marBottom w:val="0"/>
      <w:divBdr>
        <w:top w:val="none" w:sz="0" w:space="0" w:color="auto"/>
        <w:left w:val="none" w:sz="0" w:space="0" w:color="auto"/>
        <w:bottom w:val="none" w:sz="0" w:space="0" w:color="auto"/>
        <w:right w:val="none" w:sz="0" w:space="0" w:color="auto"/>
      </w:divBdr>
    </w:div>
    <w:div w:id="1514568710">
      <w:bodyDiv w:val="1"/>
      <w:marLeft w:val="0"/>
      <w:marRight w:val="0"/>
      <w:marTop w:val="0"/>
      <w:marBottom w:val="0"/>
      <w:divBdr>
        <w:top w:val="none" w:sz="0" w:space="0" w:color="auto"/>
        <w:left w:val="none" w:sz="0" w:space="0" w:color="auto"/>
        <w:bottom w:val="none" w:sz="0" w:space="0" w:color="auto"/>
        <w:right w:val="none" w:sz="0" w:space="0" w:color="auto"/>
      </w:divBdr>
    </w:div>
    <w:div w:id="1767382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walsallsendiass@family-action.org.uk"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family-action.org.uk" TargetMode="External"/><Relationship Id="rId1" Type="http://schemas.openxmlformats.org/officeDocument/2006/relationships/hyperlink" Target="mailto:info@family-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&#65279;<?xml version="1.0" encoding="utf-8"?><Relationships xmlns="http://schemas.openxmlformats.org/package/2006/relationships"><Relationship Type="http://schemas.openxmlformats.org/officeDocument/2006/relationships/image" Target="/media/image5.jpg" Id="Rd28c304e7c914c95" /><Relationship Type="http://schemas.openxmlformats.org/officeDocument/2006/relationships/image" Target="/media/image6.jpg" Id="R1d977049992c4b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910A185F3C54483C9BFD2BFBC60FF" ma:contentTypeVersion="6" ma:contentTypeDescription="Create a new document." ma:contentTypeScope="" ma:versionID="13331901dca58a701265661539463a52">
  <xsd:schema xmlns:xsd="http://www.w3.org/2001/XMLSchema" xmlns:xs="http://www.w3.org/2001/XMLSchema" xmlns:p="http://schemas.microsoft.com/office/2006/metadata/properties" xmlns:ns2="a63efb45-ef9c-4b41-ae73-c53f14666b2f" xmlns:ns3="9cad5eec-9028-4ba8-9a31-d375abb92c66" targetNamespace="http://schemas.microsoft.com/office/2006/metadata/properties" ma:root="true" ma:fieldsID="e40d5c28889476ae2584d04d19f39d80" ns2:_="" ns3:_="">
    <xsd:import namespace="a63efb45-ef9c-4b41-ae73-c53f14666b2f"/>
    <xsd:import namespace="9cad5eec-9028-4ba8-9a31-d375abb92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efb45-ef9c-4b41-ae73-c53f14666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d5eec-9028-4ba8-9a31-d375abb92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C2FF-0942-4801-A8AB-8765E25E898F}"/>
</file>

<file path=customXml/itemProps2.xml><?xml version="1.0" encoding="utf-8"?>
<ds:datastoreItem xmlns:ds="http://schemas.openxmlformats.org/officeDocument/2006/customXml" ds:itemID="{DC259017-B50B-4D67-88A3-7956B4FB21DD}">
  <ds:schemaRefs>
    <ds:schemaRef ds:uri="http://schemas.microsoft.com/sharepoint/v3/contenttype/forms"/>
  </ds:schemaRefs>
</ds:datastoreItem>
</file>

<file path=customXml/itemProps3.xml><?xml version="1.0" encoding="utf-8"?>
<ds:datastoreItem xmlns:ds="http://schemas.openxmlformats.org/officeDocument/2006/customXml" ds:itemID="{5866F48A-8AAE-42B8-A67A-B8ED855ADE9E}">
  <ds:schemaRefs>
    <ds:schemaRef ds:uri="http://schemas.microsoft.com/office/2006/metadata/properties"/>
  </ds:schemaRefs>
</ds:datastoreItem>
</file>

<file path=customXml/itemProps4.xml><?xml version="1.0" encoding="utf-8"?>
<ds:datastoreItem xmlns:ds="http://schemas.openxmlformats.org/officeDocument/2006/customXml" ds:itemID="{9FD11443-C2DC-495A-AD4E-0E247F587F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Tittle</dc:creator>
  <keywords/>
  <dc:description/>
  <lastModifiedBy>Emma Haldron</lastModifiedBy>
  <revision>5</revision>
  <lastPrinted>2019-11-12T14:09:00.0000000Z</lastPrinted>
  <dcterms:created xsi:type="dcterms:W3CDTF">2020-08-18T10:08:00.0000000Z</dcterms:created>
  <dcterms:modified xsi:type="dcterms:W3CDTF">2020-09-03T17:47:34.7761394Z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0x010100753910A185F3C54483C9BFD2BFBC60FF</vt:lpwstr>
  </property>
</Properties>
</file>